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5E770" w14:textId="77777777" w:rsidR="00D315BA" w:rsidRPr="006A26DC" w:rsidRDefault="003748AE" w:rsidP="00912954">
      <w:pPr>
        <w:pStyle w:val="a3"/>
        <w:tabs>
          <w:tab w:val="left" w:pos="2410"/>
        </w:tabs>
        <w:ind w:left="2410"/>
        <w:jc w:val="center"/>
        <w:rPr>
          <w:rFonts w:ascii="標楷體" w:eastAsia="標楷體" w:hAnsi="標楷體"/>
          <w:b/>
          <w:sz w:val="40"/>
          <w:szCs w:val="40"/>
        </w:rPr>
      </w:pPr>
      <w:r>
        <w:rPr>
          <w:noProof/>
        </w:rPr>
        <w:drawing>
          <wp:anchor distT="0" distB="0" distL="114300" distR="114300" simplePos="0" relativeHeight="251657728" behindDoc="1" locked="0" layoutInCell="1" allowOverlap="1" wp14:anchorId="04B4584E" wp14:editId="15AC5BD1">
            <wp:simplePos x="0" y="0"/>
            <wp:positionH relativeFrom="column">
              <wp:posOffset>-1270</wp:posOffset>
            </wp:positionH>
            <wp:positionV relativeFrom="paragraph">
              <wp:posOffset>-9525</wp:posOffset>
            </wp:positionV>
            <wp:extent cx="1329055" cy="1310640"/>
            <wp:effectExtent l="0" t="0" r="0" b="0"/>
            <wp:wrapNone/>
            <wp:docPr id="2" name="Picture 1" descr="Description: Beschreibung: SATC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Beschreibung: SATC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055"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315BA" w:rsidRPr="006A26DC">
        <w:rPr>
          <w:rFonts w:ascii="標楷體" w:eastAsia="標楷體" w:hAnsi="標楷體" w:hint="eastAsia"/>
          <w:b/>
          <w:sz w:val="40"/>
          <w:szCs w:val="40"/>
        </w:rPr>
        <w:t>歐洲台灣商會聯合總會</w:t>
      </w:r>
    </w:p>
    <w:p w14:paraId="183CA2E2" w14:textId="77777777" w:rsidR="00D315BA" w:rsidRPr="00AE298D" w:rsidRDefault="00D315BA" w:rsidP="00912954">
      <w:pPr>
        <w:pStyle w:val="a3"/>
        <w:tabs>
          <w:tab w:val="left" w:pos="2127"/>
        </w:tabs>
        <w:ind w:leftChars="945" w:left="2268"/>
        <w:jc w:val="center"/>
        <w:rPr>
          <w:b/>
        </w:rPr>
      </w:pPr>
      <w:r w:rsidRPr="00AE298D">
        <w:rPr>
          <w:b/>
        </w:rPr>
        <w:t>THE COUNCIL OF TAIWANESE CHAMBERS OF COMMERCE IN EUROPE</w:t>
      </w:r>
    </w:p>
    <w:p w14:paraId="694180DB" w14:textId="77777777" w:rsidR="00D315BA" w:rsidRPr="00AE298D" w:rsidRDefault="00D315BA" w:rsidP="00D315BA">
      <w:pPr>
        <w:tabs>
          <w:tab w:val="left" w:pos="2410"/>
        </w:tabs>
        <w:jc w:val="center"/>
        <w:rPr>
          <w:b/>
          <w:sz w:val="20"/>
          <w:szCs w:val="20"/>
          <w:lang w:val="de-DE"/>
        </w:rPr>
      </w:pPr>
      <w:r w:rsidRPr="00AE298D">
        <w:rPr>
          <w:b/>
          <w:sz w:val="20"/>
          <w:szCs w:val="20"/>
          <w:lang w:val="de-DE"/>
        </w:rPr>
        <w:t xml:space="preserve">            </w:t>
      </w:r>
    </w:p>
    <w:p w14:paraId="10F939B6" w14:textId="77777777" w:rsidR="00783652" w:rsidRPr="00AE298D" w:rsidRDefault="00783652" w:rsidP="00912954">
      <w:pPr>
        <w:tabs>
          <w:tab w:val="left" w:pos="2410"/>
        </w:tabs>
        <w:ind w:left="2268"/>
        <w:jc w:val="center"/>
        <w:rPr>
          <w:b/>
          <w:sz w:val="20"/>
          <w:szCs w:val="20"/>
          <w:lang w:val="sv-SE"/>
        </w:rPr>
      </w:pPr>
      <w:bookmarkStart w:id="0" w:name="_Hlk528081941"/>
      <w:proofErr w:type="spellStart"/>
      <w:r w:rsidRPr="00AE298D">
        <w:rPr>
          <w:b/>
          <w:sz w:val="20"/>
          <w:szCs w:val="20"/>
          <w:lang w:val="sv-SE"/>
        </w:rPr>
        <w:t>Tulpenweg</w:t>
      </w:r>
      <w:proofErr w:type="spellEnd"/>
      <w:r w:rsidRPr="00AE298D">
        <w:rPr>
          <w:b/>
          <w:sz w:val="20"/>
          <w:szCs w:val="20"/>
          <w:lang w:val="sv-SE"/>
        </w:rPr>
        <w:t xml:space="preserve"> 30, 61381 </w:t>
      </w:r>
      <w:proofErr w:type="spellStart"/>
      <w:r w:rsidRPr="00AE298D">
        <w:rPr>
          <w:b/>
          <w:sz w:val="20"/>
          <w:szCs w:val="20"/>
          <w:lang w:val="sv-SE"/>
        </w:rPr>
        <w:t>Friedrichsdorf</w:t>
      </w:r>
      <w:proofErr w:type="spellEnd"/>
      <w:r w:rsidRPr="00AE298D">
        <w:rPr>
          <w:b/>
          <w:sz w:val="20"/>
          <w:szCs w:val="20"/>
          <w:lang w:val="sv-SE"/>
        </w:rPr>
        <w:t xml:space="preserve">, </w:t>
      </w:r>
      <w:r w:rsidRPr="00AE298D">
        <w:rPr>
          <w:b/>
          <w:sz w:val="20"/>
          <w:szCs w:val="20"/>
          <w:lang w:val="en-US"/>
        </w:rPr>
        <w:t>Germany</w:t>
      </w:r>
    </w:p>
    <w:p w14:paraId="4427C106" w14:textId="77777777" w:rsidR="00783652" w:rsidRPr="00AE298D" w:rsidRDefault="00783652" w:rsidP="00912954">
      <w:pPr>
        <w:tabs>
          <w:tab w:val="left" w:pos="2410"/>
        </w:tabs>
        <w:ind w:left="2268"/>
        <w:jc w:val="center"/>
        <w:rPr>
          <w:b/>
          <w:sz w:val="20"/>
          <w:szCs w:val="20"/>
          <w:lang w:val="fr-FR"/>
        </w:rPr>
      </w:pPr>
      <w:r w:rsidRPr="00AE298D">
        <w:rPr>
          <w:b/>
          <w:sz w:val="20"/>
          <w:szCs w:val="20"/>
          <w:lang w:val="fr-FR"/>
        </w:rPr>
        <w:t>Tel:  +4</w:t>
      </w:r>
      <w:r w:rsidR="00387EC1" w:rsidRPr="00AE298D">
        <w:rPr>
          <w:b/>
          <w:sz w:val="20"/>
          <w:szCs w:val="20"/>
          <w:lang w:val="fr-FR"/>
        </w:rPr>
        <w:t>9 171</w:t>
      </w:r>
      <w:r w:rsidR="00094345" w:rsidRPr="00AE298D">
        <w:rPr>
          <w:b/>
          <w:sz w:val="20"/>
          <w:szCs w:val="20"/>
          <w:lang w:val="fr-FR"/>
        </w:rPr>
        <w:t xml:space="preserve"> </w:t>
      </w:r>
      <w:r w:rsidR="00387EC1" w:rsidRPr="00AE298D">
        <w:rPr>
          <w:b/>
          <w:sz w:val="20"/>
          <w:szCs w:val="20"/>
          <w:lang w:val="fr-FR"/>
        </w:rPr>
        <w:t>8650019</w:t>
      </w:r>
      <w:r w:rsidRPr="00AE298D">
        <w:rPr>
          <w:b/>
          <w:sz w:val="20"/>
          <w:szCs w:val="20"/>
          <w:lang w:val="fr-FR"/>
        </w:rPr>
        <w:t xml:space="preserve"> </w:t>
      </w:r>
      <w:r w:rsidR="00094345" w:rsidRPr="00AE298D">
        <w:rPr>
          <w:b/>
          <w:sz w:val="20"/>
          <w:szCs w:val="20"/>
          <w:lang w:val="fr-FR"/>
        </w:rPr>
        <w:t xml:space="preserve"> E</w:t>
      </w:r>
      <w:r w:rsidRPr="00AE298D">
        <w:rPr>
          <w:b/>
          <w:sz w:val="20"/>
          <w:szCs w:val="20"/>
          <w:lang w:val="fr-FR"/>
        </w:rPr>
        <w:t xml:space="preserve">mail : </w:t>
      </w:r>
      <w:hyperlink r:id="rId9" w:history="1">
        <w:r w:rsidR="00387EC1" w:rsidRPr="00AE298D">
          <w:rPr>
            <w:rStyle w:val="a5"/>
            <w:b/>
            <w:sz w:val="20"/>
            <w:szCs w:val="20"/>
            <w:lang w:val="fr-FR"/>
          </w:rPr>
          <w:t>26etcc@gmail.com</w:t>
        </w:r>
      </w:hyperlink>
    </w:p>
    <w:p w14:paraId="4424EF14" w14:textId="77777777" w:rsidR="00783652" w:rsidRPr="00AE298D" w:rsidRDefault="00783652" w:rsidP="00912954">
      <w:pPr>
        <w:tabs>
          <w:tab w:val="left" w:pos="2410"/>
        </w:tabs>
        <w:ind w:left="2268"/>
        <w:jc w:val="center"/>
        <w:rPr>
          <w:rStyle w:val="a5"/>
          <w:b/>
          <w:color w:val="auto"/>
          <w:sz w:val="20"/>
          <w:szCs w:val="20"/>
          <w:u w:val="none"/>
          <w:lang w:val="fr-FR"/>
        </w:rPr>
      </w:pPr>
      <w:r w:rsidRPr="00AE298D">
        <w:rPr>
          <w:rStyle w:val="a5"/>
          <w:b/>
          <w:color w:val="auto"/>
          <w:sz w:val="20"/>
          <w:szCs w:val="20"/>
          <w:u w:val="none"/>
          <w:lang w:val="fr-FR"/>
        </w:rPr>
        <w:t xml:space="preserve">Web : </w:t>
      </w:r>
      <w:hyperlink r:id="rId10" w:history="1">
        <w:r w:rsidR="00C72B1C" w:rsidRPr="0010274C">
          <w:rPr>
            <w:rStyle w:val="a5"/>
            <w:b/>
            <w:sz w:val="20"/>
            <w:szCs w:val="20"/>
            <w:lang w:val="fr-FR"/>
          </w:rPr>
          <w:t>www</w:t>
        </w:r>
        <w:r w:rsidR="00C72B1C" w:rsidRPr="0010274C">
          <w:rPr>
            <w:rStyle w:val="a5"/>
            <w:b/>
            <w:sz w:val="20"/>
            <w:szCs w:val="20"/>
            <w:lang w:val="en-US"/>
          </w:rPr>
          <w:t>.</w:t>
        </w:r>
        <w:r w:rsidR="00C72B1C" w:rsidRPr="0010274C">
          <w:rPr>
            <w:rStyle w:val="a5"/>
            <w:b/>
            <w:sz w:val="20"/>
            <w:szCs w:val="20"/>
            <w:lang w:val="fr-FR"/>
          </w:rPr>
          <w:t>etcc.tw</w:t>
        </w:r>
      </w:hyperlink>
      <w:r w:rsidR="00C72B1C">
        <w:rPr>
          <w:rStyle w:val="a5"/>
          <w:b/>
          <w:color w:val="auto"/>
          <w:sz w:val="20"/>
          <w:szCs w:val="20"/>
          <w:u w:val="none"/>
          <w:lang w:val="fr-FR"/>
        </w:rPr>
        <w:t xml:space="preserve"> </w:t>
      </w:r>
    </w:p>
    <w:bookmarkEnd w:id="0"/>
    <w:p w14:paraId="5DF77673" w14:textId="77777777" w:rsidR="00D315BA" w:rsidRPr="00C34E67" w:rsidRDefault="00D315BA" w:rsidP="00D83485">
      <w:pPr>
        <w:pStyle w:val="a3"/>
        <w:rPr>
          <w:lang w:val="fr-FR"/>
        </w:rPr>
      </w:pPr>
    </w:p>
    <w:p w14:paraId="7987F590" w14:textId="77777777" w:rsidR="00D315BA" w:rsidRPr="00787D94" w:rsidRDefault="00D315BA" w:rsidP="00D315BA">
      <w:pPr>
        <w:tabs>
          <w:tab w:val="left" w:pos="1134"/>
          <w:tab w:val="left" w:pos="1276"/>
        </w:tabs>
        <w:jc w:val="center"/>
        <w:rPr>
          <w:rFonts w:ascii="標楷體" w:eastAsia="標楷體" w:hAnsi="標楷體"/>
          <w:b/>
          <w:bCs/>
          <w:color w:val="FF0000"/>
          <w:sz w:val="52"/>
          <w:szCs w:val="52"/>
          <w:lang w:val="fr-FR"/>
        </w:rPr>
      </w:pPr>
      <w:r w:rsidRPr="00787D94">
        <w:rPr>
          <w:rFonts w:ascii="標楷體" w:eastAsia="標楷體" w:hAnsi="標楷體" w:hint="eastAsia"/>
          <w:b/>
          <w:bCs/>
          <w:color w:val="FF0000"/>
          <w:sz w:val="52"/>
          <w:szCs w:val="52"/>
        </w:rPr>
        <w:t>函</w:t>
      </w:r>
    </w:p>
    <w:p w14:paraId="1A16C652" w14:textId="52C71DCC" w:rsidR="00E06C82" w:rsidRPr="009573B1" w:rsidRDefault="00E06C82" w:rsidP="00E06C82">
      <w:pPr>
        <w:adjustRightInd w:val="0"/>
        <w:snapToGrid w:val="0"/>
        <w:spacing w:line="276" w:lineRule="auto"/>
        <w:ind w:left="1276" w:hanging="1276"/>
        <w:jc w:val="both"/>
        <w:rPr>
          <w:rFonts w:ascii="標楷體" w:eastAsia="標楷體" w:hAnsi="標楷體"/>
          <w:b/>
          <w:lang w:val="fr-FR"/>
        </w:rPr>
      </w:pPr>
      <w:r w:rsidRPr="009573B1">
        <w:rPr>
          <w:rFonts w:ascii="標楷體" w:eastAsia="標楷體" w:hAnsi="標楷體" w:hint="eastAsia"/>
          <w:b/>
        </w:rPr>
        <w:t>發文日期</w:t>
      </w:r>
      <w:r w:rsidRPr="009573B1">
        <w:rPr>
          <w:rFonts w:ascii="標楷體" w:eastAsia="標楷體" w:hAnsi="標楷體" w:hint="eastAsia"/>
          <w:b/>
          <w:lang w:val="fr-FR"/>
        </w:rPr>
        <w:t xml:space="preserve">：  </w:t>
      </w:r>
      <w:r w:rsidRPr="009573B1">
        <w:rPr>
          <w:rFonts w:ascii="標楷體" w:eastAsia="標楷體" w:hAnsi="標楷體"/>
          <w:b/>
          <w:lang w:val="fr-FR"/>
        </w:rPr>
        <w:t xml:space="preserve">  </w:t>
      </w:r>
      <w:r w:rsidRPr="009573B1">
        <w:rPr>
          <w:rFonts w:ascii="標楷體" w:eastAsia="標楷體" w:hAnsi="標楷體" w:hint="eastAsia"/>
          <w:b/>
          <w:color w:val="000000"/>
        </w:rPr>
        <w:t>中華民國</w:t>
      </w:r>
      <w:r w:rsidR="00485410">
        <w:rPr>
          <w:rFonts w:ascii="標楷體" w:eastAsia="標楷體" w:hAnsi="標楷體" w:hint="eastAsia"/>
          <w:b/>
          <w:color w:val="000000"/>
        </w:rPr>
        <w:t>1</w:t>
      </w:r>
      <w:r w:rsidR="00485410">
        <w:rPr>
          <w:rFonts w:ascii="標楷體" w:eastAsia="標楷體" w:hAnsi="標楷體"/>
          <w:b/>
          <w:color w:val="000000"/>
        </w:rPr>
        <w:t>1</w:t>
      </w:r>
      <w:r w:rsidRPr="009573B1">
        <w:rPr>
          <w:rFonts w:ascii="標楷體" w:eastAsia="標楷體" w:hAnsi="標楷體"/>
          <w:b/>
          <w:color w:val="000000"/>
          <w:lang w:val="fr-FR"/>
        </w:rPr>
        <w:t>0</w:t>
      </w:r>
      <w:r w:rsidRPr="009573B1">
        <w:rPr>
          <w:rFonts w:ascii="標楷體" w:eastAsia="標楷體" w:hAnsi="標楷體" w:hint="eastAsia"/>
          <w:b/>
          <w:color w:val="000000"/>
        </w:rPr>
        <w:t>年</w:t>
      </w:r>
      <w:r w:rsidRPr="00F1414E">
        <w:rPr>
          <w:rFonts w:ascii="標楷體" w:eastAsia="標楷體" w:hAnsi="標楷體" w:hint="eastAsia"/>
          <w:b/>
          <w:color w:val="FF0000"/>
          <w:lang w:val="de-DE"/>
        </w:rPr>
        <w:t xml:space="preserve"> </w:t>
      </w:r>
      <w:r>
        <w:rPr>
          <w:rFonts w:ascii="標楷體" w:eastAsia="標楷體" w:hAnsi="標楷體" w:hint="eastAsia"/>
          <w:b/>
          <w:color w:val="000000"/>
          <w:lang w:val="de-DE"/>
        </w:rPr>
        <w:t>三</w:t>
      </w:r>
      <w:r w:rsidRPr="009573B1">
        <w:rPr>
          <w:rFonts w:ascii="標楷體" w:eastAsia="標楷體" w:hAnsi="標楷體" w:hint="eastAsia"/>
          <w:b/>
          <w:color w:val="000000"/>
        </w:rPr>
        <w:t>月</w:t>
      </w:r>
      <w:r>
        <w:rPr>
          <w:rFonts w:ascii="標楷體" w:eastAsia="標楷體" w:hAnsi="標楷體" w:hint="eastAsia"/>
          <w:b/>
          <w:color w:val="000000"/>
        </w:rPr>
        <w:t xml:space="preserve">二十六 </w:t>
      </w:r>
      <w:r w:rsidRPr="009573B1">
        <w:rPr>
          <w:rFonts w:ascii="標楷體" w:eastAsia="標楷體" w:hAnsi="標楷體" w:hint="eastAsia"/>
          <w:b/>
          <w:color w:val="000000"/>
        </w:rPr>
        <w:t>日</w:t>
      </w:r>
    </w:p>
    <w:p w14:paraId="76C2EBB6" w14:textId="294376E8" w:rsidR="00E06C82" w:rsidRPr="009573B1" w:rsidRDefault="00E06C82" w:rsidP="00E06C82">
      <w:pPr>
        <w:adjustRightInd w:val="0"/>
        <w:snapToGrid w:val="0"/>
        <w:spacing w:line="276" w:lineRule="auto"/>
        <w:ind w:left="1276" w:hanging="1276"/>
        <w:jc w:val="both"/>
        <w:rPr>
          <w:rFonts w:ascii="標楷體" w:eastAsia="標楷體" w:hAnsi="標楷體"/>
          <w:b/>
          <w:color w:val="000000"/>
          <w:lang w:val="fr-FR"/>
        </w:rPr>
      </w:pPr>
      <w:r w:rsidRPr="009573B1">
        <w:rPr>
          <w:rFonts w:ascii="標楷體" w:eastAsia="標楷體" w:hAnsi="標楷體" w:hint="eastAsia"/>
          <w:b/>
        </w:rPr>
        <w:t>發文字號</w:t>
      </w:r>
      <w:r w:rsidRPr="009573B1">
        <w:rPr>
          <w:rFonts w:ascii="標楷體" w:eastAsia="標楷體" w:hAnsi="標楷體" w:hint="eastAsia"/>
          <w:b/>
          <w:lang w:val="fr-FR"/>
        </w:rPr>
        <w:t xml:space="preserve">： </w:t>
      </w:r>
      <w:r w:rsidRPr="009573B1">
        <w:rPr>
          <w:rFonts w:ascii="標楷體" w:eastAsia="標楷體" w:hAnsi="標楷體"/>
          <w:b/>
          <w:lang w:val="fr-FR"/>
        </w:rPr>
        <w:t xml:space="preserve"> </w:t>
      </w:r>
      <w:r w:rsidRPr="009573B1">
        <w:rPr>
          <w:rFonts w:ascii="標楷體" w:eastAsia="標楷體" w:hAnsi="標楷體" w:hint="eastAsia"/>
          <w:b/>
          <w:lang w:val="fr-FR"/>
        </w:rPr>
        <w:t xml:space="preserve"> </w:t>
      </w:r>
      <w:r w:rsidRPr="009573B1">
        <w:rPr>
          <w:rFonts w:ascii="標楷體" w:eastAsia="標楷體" w:hAnsi="標楷體"/>
          <w:b/>
          <w:lang w:val="fr-FR"/>
        </w:rPr>
        <w:t xml:space="preserve"> </w:t>
      </w:r>
      <w:r w:rsidRPr="009573B1">
        <w:rPr>
          <w:rFonts w:ascii="標楷體" w:eastAsia="標楷體" w:hAnsi="標楷體" w:hint="eastAsia"/>
          <w:b/>
          <w:lang w:val="fr-FR"/>
        </w:rPr>
        <w:t>歐</w:t>
      </w:r>
      <w:r w:rsidRPr="009573B1">
        <w:rPr>
          <w:rFonts w:ascii="標楷體" w:eastAsia="標楷體" w:hAnsi="標楷體" w:hint="eastAsia"/>
          <w:b/>
          <w:color w:val="000000"/>
        </w:rPr>
        <w:t>總</w:t>
      </w:r>
      <w:r w:rsidRPr="009573B1">
        <w:rPr>
          <w:rFonts w:ascii="標楷體" w:eastAsia="標楷體" w:hAnsi="標楷體" w:hint="eastAsia"/>
          <w:b/>
          <w:color w:val="000000"/>
          <w:lang w:val="fr-FR"/>
        </w:rPr>
        <w:t>2</w:t>
      </w:r>
      <w:r>
        <w:rPr>
          <w:rFonts w:ascii="標楷體" w:eastAsia="標楷體" w:hAnsi="標楷體"/>
          <w:b/>
          <w:color w:val="000000"/>
          <w:lang w:val="fr-FR"/>
        </w:rPr>
        <w:t>6</w:t>
      </w:r>
      <w:r w:rsidRPr="009573B1">
        <w:rPr>
          <w:rFonts w:ascii="標楷體" w:eastAsia="標楷體" w:hAnsi="標楷體" w:hint="eastAsia"/>
          <w:b/>
          <w:color w:val="000000"/>
        </w:rPr>
        <w:t>字第</w:t>
      </w:r>
      <w:r>
        <w:rPr>
          <w:rFonts w:ascii="標楷體" w:eastAsia="標楷體" w:hAnsi="標楷體" w:hint="eastAsia"/>
          <w:b/>
          <w:color w:val="000000"/>
        </w:rPr>
        <w:t>4</w:t>
      </w:r>
      <w:r>
        <w:rPr>
          <w:rFonts w:ascii="標楷體" w:eastAsia="標楷體" w:hAnsi="標楷體"/>
          <w:b/>
          <w:color w:val="000000"/>
        </w:rPr>
        <w:t>9</w:t>
      </w:r>
      <w:r w:rsidRPr="009573B1">
        <w:rPr>
          <w:rFonts w:ascii="標楷體" w:eastAsia="標楷體" w:hAnsi="標楷體" w:hint="eastAsia"/>
          <w:b/>
          <w:color w:val="000000"/>
        </w:rPr>
        <w:t>號</w:t>
      </w:r>
    </w:p>
    <w:p w14:paraId="2ED9A09A" w14:textId="77777777" w:rsidR="00E06C82" w:rsidRDefault="00E06C82" w:rsidP="00E06C82">
      <w:pPr>
        <w:tabs>
          <w:tab w:val="left" w:pos="1134"/>
        </w:tabs>
        <w:adjustRightInd w:val="0"/>
        <w:snapToGrid w:val="0"/>
        <w:spacing w:line="276" w:lineRule="auto"/>
        <w:ind w:left="1276" w:right="480" w:hanging="1276"/>
        <w:jc w:val="both"/>
        <w:rPr>
          <w:rFonts w:ascii="BiauKai" w:eastAsia="BiauKai" w:hAnsi="BiauKai"/>
          <w:b/>
          <w:bCs/>
        </w:rPr>
      </w:pPr>
      <w:r w:rsidRPr="009573B1">
        <w:rPr>
          <w:rFonts w:ascii="標楷體" w:eastAsia="標楷體" w:hAnsi="標楷體" w:hint="eastAsia"/>
          <w:b/>
        </w:rPr>
        <w:t>受</w:t>
      </w:r>
      <w:r w:rsidRPr="009573B1">
        <w:rPr>
          <w:rFonts w:ascii="標楷體" w:eastAsia="標楷體" w:hAnsi="標楷體"/>
          <w:b/>
          <w:lang w:val="fr-FR"/>
        </w:rPr>
        <w:t xml:space="preserve"> </w:t>
      </w:r>
      <w:r w:rsidRPr="009573B1">
        <w:rPr>
          <w:rFonts w:ascii="標楷體" w:eastAsia="標楷體" w:hAnsi="標楷體" w:hint="eastAsia"/>
          <w:b/>
        </w:rPr>
        <w:t>文</w:t>
      </w:r>
      <w:r w:rsidRPr="009573B1">
        <w:rPr>
          <w:rFonts w:ascii="標楷體" w:eastAsia="標楷體" w:hAnsi="標楷體"/>
          <w:b/>
          <w:lang w:val="fr-FR"/>
        </w:rPr>
        <w:t xml:space="preserve"> </w:t>
      </w:r>
      <w:r w:rsidRPr="009573B1">
        <w:rPr>
          <w:rFonts w:ascii="標楷體" w:eastAsia="標楷體" w:hAnsi="標楷體" w:hint="eastAsia"/>
          <w:b/>
        </w:rPr>
        <w:t>者</w:t>
      </w:r>
      <w:r w:rsidRPr="009573B1">
        <w:rPr>
          <w:rFonts w:ascii="標楷體" w:eastAsia="標楷體" w:hAnsi="標楷體" w:hint="eastAsia"/>
          <w:b/>
          <w:lang w:val="fr-FR"/>
        </w:rPr>
        <w:t>：</w:t>
      </w:r>
      <w:r w:rsidRPr="009573B1">
        <w:rPr>
          <w:rFonts w:ascii="標楷體" w:eastAsia="標楷體" w:hAnsi="標楷體"/>
          <w:b/>
          <w:lang w:val="fr-FR"/>
        </w:rPr>
        <w:t xml:space="preserve">   </w:t>
      </w:r>
      <w:r>
        <w:rPr>
          <w:rFonts w:ascii="標楷體" w:eastAsia="標楷體" w:hAnsi="標楷體"/>
          <w:b/>
          <w:lang w:val="fr-FR"/>
        </w:rPr>
        <w:t xml:space="preserve">  </w:t>
      </w:r>
      <w:r w:rsidRPr="00D81E32">
        <w:rPr>
          <w:rFonts w:ascii="BiauKai" w:eastAsia="BiauKai" w:hAnsi="BiauKai" w:hint="eastAsia"/>
          <w:b/>
          <w:bCs/>
        </w:rPr>
        <w:t>歐洲台灣商會聯合總會</w:t>
      </w:r>
      <w:r w:rsidRPr="00D81E32">
        <w:rPr>
          <w:rFonts w:ascii="BiauKai" w:eastAsia="BiauKai" w:hAnsi="BiauKai" w:hint="eastAsia"/>
          <w:b/>
          <w:bCs/>
          <w:lang w:val="fr-FR"/>
        </w:rPr>
        <w:t>名譽總會長</w:t>
      </w:r>
      <w:r w:rsidRPr="00D81E32">
        <w:rPr>
          <w:rFonts w:ascii="BiauKai" w:eastAsia="BiauKai" w:hAnsi="BiauKai" w:hint="eastAsia"/>
          <w:b/>
          <w:bCs/>
        </w:rPr>
        <w:t>、</w:t>
      </w:r>
      <w:r w:rsidRPr="00D81E32">
        <w:rPr>
          <w:rFonts w:ascii="BiauKai" w:eastAsia="BiauKai" w:hAnsi="BiauKai" w:hint="eastAsia"/>
          <w:b/>
          <w:bCs/>
          <w:lang w:val="en-US"/>
        </w:rPr>
        <w:t>副總會長</w:t>
      </w:r>
      <w:r w:rsidRPr="00D81E32">
        <w:rPr>
          <w:rFonts w:ascii="BiauKai" w:eastAsia="BiauKai" w:hAnsi="BiauKai" w:hint="eastAsia"/>
          <w:b/>
          <w:bCs/>
        </w:rPr>
        <w:t>、諮詢委員、顧問、</w:t>
      </w:r>
    </w:p>
    <w:p w14:paraId="6DF2F49B" w14:textId="77777777" w:rsidR="00E06C82" w:rsidRDefault="00E06C82" w:rsidP="00E06C82">
      <w:pPr>
        <w:tabs>
          <w:tab w:val="left" w:pos="1134"/>
        </w:tabs>
        <w:adjustRightInd w:val="0"/>
        <w:snapToGrid w:val="0"/>
        <w:spacing w:line="276" w:lineRule="auto"/>
        <w:ind w:left="1276" w:right="480" w:hanging="1276"/>
        <w:jc w:val="both"/>
        <w:rPr>
          <w:rFonts w:ascii="BiauKai" w:eastAsia="BiauKai" w:hAnsi="BiauKai"/>
          <w:b/>
          <w:bCs/>
        </w:rPr>
      </w:pPr>
      <w:r>
        <w:rPr>
          <w:rFonts w:ascii="標楷體" w:eastAsia="標楷體" w:hAnsi="標楷體"/>
          <w:b/>
        </w:rPr>
        <w:tab/>
      </w:r>
      <w:r>
        <w:rPr>
          <w:rFonts w:ascii="標楷體" w:eastAsia="標楷體" w:hAnsi="標楷體"/>
          <w:b/>
        </w:rPr>
        <w:tab/>
      </w:r>
      <w:r>
        <w:rPr>
          <w:rFonts w:ascii="標楷體" w:eastAsia="標楷體" w:hAnsi="標楷體"/>
          <w:b/>
        </w:rPr>
        <w:tab/>
        <w:t xml:space="preserve">   </w:t>
      </w:r>
      <w:r w:rsidRPr="00D81E32">
        <w:rPr>
          <w:rFonts w:ascii="BiauKai" w:eastAsia="BiauKai" w:hAnsi="BiauKai" w:hint="eastAsia"/>
          <w:b/>
          <w:bCs/>
        </w:rPr>
        <w:t>理監事及會員代表</w:t>
      </w:r>
    </w:p>
    <w:p w14:paraId="1C9ED526" w14:textId="77777777" w:rsidR="00E06C82" w:rsidRPr="00D81E32" w:rsidRDefault="00E06C82" w:rsidP="00E06C82">
      <w:pPr>
        <w:tabs>
          <w:tab w:val="left" w:pos="1134"/>
        </w:tabs>
        <w:adjustRightInd w:val="0"/>
        <w:snapToGrid w:val="0"/>
        <w:spacing w:line="276" w:lineRule="auto"/>
        <w:ind w:left="1276" w:right="480" w:hanging="1276"/>
        <w:jc w:val="both"/>
        <w:rPr>
          <w:rFonts w:ascii="BiauKai" w:eastAsia="BiauKai" w:hAnsi="BiauKai"/>
          <w:b/>
          <w:bCs/>
          <w:lang w:val="en-US"/>
        </w:rPr>
      </w:pPr>
      <w:r>
        <w:rPr>
          <w:rFonts w:ascii="BiauKai" w:eastAsia="BiauKai" w:hAnsi="BiauKai" w:hint="eastAsia"/>
          <w:b/>
          <w:bCs/>
        </w:rPr>
        <w:t>副本：</w:t>
      </w:r>
      <w:r>
        <w:rPr>
          <w:rFonts w:ascii="BiauKai" w:eastAsia="BiauKai" w:hAnsi="BiauKai"/>
          <w:b/>
          <w:bCs/>
        </w:rPr>
        <w:tab/>
      </w:r>
      <w:r>
        <w:rPr>
          <w:rFonts w:ascii="BiauKai" w:eastAsia="BiauKai" w:hAnsi="BiauKai"/>
          <w:b/>
          <w:bCs/>
        </w:rPr>
        <w:tab/>
      </w:r>
      <w:r>
        <w:rPr>
          <w:rFonts w:ascii="BiauKai" w:eastAsia="BiauKai" w:hAnsi="BiauKai"/>
          <w:b/>
          <w:bCs/>
        </w:rPr>
        <w:tab/>
        <w:t xml:space="preserve">   </w:t>
      </w:r>
      <w:r>
        <w:rPr>
          <w:rFonts w:ascii="BiauKai" w:eastAsia="BiauKai" w:hAnsi="BiauKai" w:hint="eastAsia"/>
          <w:b/>
          <w:bCs/>
        </w:rPr>
        <w:t>儲中流監事長</w:t>
      </w:r>
    </w:p>
    <w:p w14:paraId="1463C995" w14:textId="77777777" w:rsidR="00E06C82" w:rsidRPr="00623A7E" w:rsidRDefault="00E06C82" w:rsidP="00E06C82">
      <w:pPr>
        <w:spacing w:before="100" w:beforeAutospacing="1" w:after="100" w:afterAutospacing="1"/>
        <w:rPr>
          <w:rFonts w:ascii="BiauKai" w:eastAsia="BiauKai" w:hAnsi="BiauKai" w:cs="新細明體"/>
          <w:b/>
          <w:bCs/>
          <w:lang w:val="en-US"/>
        </w:rPr>
      </w:pPr>
      <w:r w:rsidRPr="00623A7E">
        <w:rPr>
          <w:rFonts w:ascii="BiauKai" w:eastAsia="BiauKai" w:hAnsi="BiauKai" w:cs="新細明體" w:hint="eastAsia"/>
          <w:b/>
          <w:bCs/>
          <w:lang w:val="en-US"/>
        </w:rPr>
        <w:t>附件：如文</w:t>
      </w:r>
    </w:p>
    <w:p w14:paraId="53390423" w14:textId="1F98B798" w:rsidR="00E06C82" w:rsidRPr="00647A2C" w:rsidRDefault="00E06C82" w:rsidP="00E06C82">
      <w:pPr>
        <w:spacing w:before="100" w:beforeAutospacing="1" w:after="100" w:afterAutospacing="1"/>
        <w:rPr>
          <w:rFonts w:ascii="新細明體" w:hAnsi="新細明體" w:cs="新細明體"/>
          <w:b/>
          <w:bCs/>
          <w:lang w:val="en-US"/>
        </w:rPr>
      </w:pPr>
      <w:r w:rsidRPr="00623A7E">
        <w:rPr>
          <w:rFonts w:ascii="BiauKai" w:eastAsia="BiauKai" w:hAnsi="BiauKai" w:cs="新細明體" w:hint="eastAsia"/>
          <w:b/>
          <w:bCs/>
          <w:lang w:val="en-US"/>
        </w:rPr>
        <w:t>主</w:t>
      </w:r>
      <w:r w:rsidRPr="00623A7E">
        <w:rPr>
          <w:rFonts w:ascii="BiauKai" w:eastAsia="BiauKai" w:hAnsi="BiauKai" w:cs="新細明體"/>
          <w:b/>
          <w:bCs/>
          <w:lang w:val="en-US"/>
        </w:rPr>
        <w:t>旨:</w:t>
      </w:r>
      <w:r>
        <w:rPr>
          <w:rFonts w:ascii="BiauKai" w:eastAsia="BiauKai" w:hAnsi="BiauKai" w:cs="新細明體"/>
          <w:b/>
          <w:bCs/>
          <w:lang w:val="en-US"/>
        </w:rPr>
        <w:t xml:space="preserve"> </w:t>
      </w:r>
      <w:r w:rsidR="00D42EE8">
        <w:rPr>
          <w:rFonts w:ascii="BiauKai" w:eastAsia="BiauKai" w:hAnsi="BiauKai" w:cs="新細明體"/>
          <w:b/>
          <w:bCs/>
          <w:lang w:val="en-US"/>
        </w:rPr>
        <w:tab/>
      </w:r>
      <w:r w:rsidR="00485410">
        <w:rPr>
          <w:rFonts w:ascii="BiauKai" w:eastAsia="BiauKai" w:hAnsi="BiauKai" w:cs="新細明體"/>
          <w:b/>
          <w:bCs/>
          <w:lang w:val="en-US"/>
        </w:rPr>
        <w:t xml:space="preserve"> </w:t>
      </w:r>
      <w:r w:rsidRPr="00793A5E">
        <w:rPr>
          <w:rFonts w:ascii="BiauKai" w:eastAsia="BiauKai" w:hAnsi="BiauKai" w:cs="新細明體" w:hint="eastAsia"/>
          <w:b/>
          <w:bCs/>
          <w:lang w:val="en-US"/>
        </w:rPr>
        <w:t>通告本總會下屆(第二十</w:t>
      </w:r>
      <w:r w:rsidR="00485410">
        <w:rPr>
          <w:rFonts w:ascii="BiauKai" w:eastAsia="BiauKai" w:hAnsi="BiauKai" w:cs="新細明體" w:hint="eastAsia"/>
          <w:b/>
          <w:bCs/>
          <w:lang w:val="en-US"/>
        </w:rPr>
        <w:t>八</w:t>
      </w:r>
      <w:r w:rsidRPr="00793A5E">
        <w:rPr>
          <w:rFonts w:ascii="BiauKai" w:eastAsia="BiauKai" w:hAnsi="BiauKai" w:cs="新細明體" w:hint="eastAsia"/>
          <w:b/>
          <w:bCs/>
          <w:lang w:val="en-US"/>
        </w:rPr>
        <w:t xml:space="preserve">屆)總會長、監事長及副監事長參選資格 </w:t>
      </w:r>
    </w:p>
    <w:p w14:paraId="4D609698" w14:textId="77777777" w:rsidR="00E06C82" w:rsidRDefault="00E06C82" w:rsidP="00E06C82">
      <w:pPr>
        <w:spacing w:before="100" w:beforeAutospacing="1" w:after="100" w:afterAutospacing="1"/>
        <w:rPr>
          <w:rFonts w:ascii="BiauKai" w:eastAsia="BiauKai" w:hAnsi="BiauKai" w:cs="新細明體"/>
          <w:b/>
          <w:bCs/>
          <w:lang w:val="en-US"/>
        </w:rPr>
      </w:pPr>
    </w:p>
    <w:p w14:paraId="0D7E23EE" w14:textId="77777777" w:rsidR="00E06C82" w:rsidRDefault="00E06C82" w:rsidP="00E06C82">
      <w:pPr>
        <w:spacing w:before="100" w:beforeAutospacing="1" w:after="100" w:afterAutospacing="1"/>
        <w:rPr>
          <w:rFonts w:ascii="BiauKai" w:eastAsia="BiauKai" w:hAnsi="BiauKai" w:cs="新細明體"/>
          <w:b/>
          <w:bCs/>
          <w:lang w:val="en-US"/>
        </w:rPr>
      </w:pPr>
      <w:r>
        <w:rPr>
          <w:rFonts w:ascii="BiauKai" w:eastAsia="BiauKai" w:hAnsi="BiauKai" w:cs="新細明體" w:hint="eastAsia"/>
          <w:b/>
          <w:bCs/>
          <w:lang w:val="en-US"/>
        </w:rPr>
        <w:t>說</w:t>
      </w:r>
      <w:r w:rsidRPr="00623A7E">
        <w:rPr>
          <w:rFonts w:ascii="BiauKai" w:eastAsia="BiauKai" w:hAnsi="BiauKai" w:cs="新細明體"/>
          <w:b/>
          <w:bCs/>
          <w:lang w:val="en-US"/>
        </w:rPr>
        <w:t xml:space="preserve">明: </w:t>
      </w:r>
    </w:p>
    <w:p w14:paraId="3B352BB7" w14:textId="38D9C1A3" w:rsidR="00E06C82" w:rsidRPr="00623A7E" w:rsidRDefault="00E06C82" w:rsidP="00E06C82">
      <w:pPr>
        <w:spacing w:before="100" w:beforeAutospacing="1" w:after="100" w:afterAutospacing="1"/>
        <w:rPr>
          <w:rFonts w:ascii="BiauKai" w:eastAsia="BiauKai" w:hAnsi="BiauKai" w:cs="新細明體"/>
          <w:b/>
          <w:bCs/>
          <w:lang w:val="en-US"/>
        </w:rPr>
      </w:pPr>
      <w:r w:rsidRPr="00623A7E">
        <w:rPr>
          <w:rFonts w:ascii="BiauKai" w:eastAsia="BiauKai" w:hAnsi="BiauKai" w:cs="新細明體" w:hint="eastAsia"/>
          <w:b/>
          <w:bCs/>
          <w:lang w:val="en-US"/>
        </w:rPr>
        <w:t xml:space="preserve">一、 檢附總會長、監事長申請參選表格乙份，有意參選者請於本年 4 月 </w:t>
      </w:r>
      <w:r>
        <w:rPr>
          <w:rFonts w:ascii="BiauKai" w:eastAsia="BiauKai" w:hAnsi="BiauKai" w:cs="新細明體"/>
          <w:b/>
          <w:bCs/>
          <w:lang w:val="en-US"/>
        </w:rPr>
        <w:t>30</w:t>
      </w:r>
      <w:r w:rsidRPr="00623A7E">
        <w:rPr>
          <w:rFonts w:ascii="BiauKai" w:eastAsia="BiauKai" w:hAnsi="BiauKai" w:cs="新細明體" w:hint="eastAsia"/>
          <w:b/>
          <w:bCs/>
          <w:lang w:val="en-US"/>
        </w:rPr>
        <w:t xml:space="preserve">日前填妥表格並檢具當地台商會理監事會會議記錄影本，由當地會長傳回總會秘書處，選務委員會將於本年 </w:t>
      </w:r>
      <w:r w:rsidR="004F592E">
        <w:rPr>
          <w:rFonts w:ascii="BiauKai" w:eastAsia="BiauKai" w:hAnsi="BiauKai" w:cs="新細明體"/>
          <w:b/>
          <w:bCs/>
          <w:lang w:val="en-US"/>
        </w:rPr>
        <w:t xml:space="preserve">5 </w:t>
      </w:r>
      <w:r w:rsidRPr="00623A7E">
        <w:rPr>
          <w:rFonts w:ascii="BiauKai" w:eastAsia="BiauKai" w:hAnsi="BiauKai" w:cs="新細明體" w:hint="eastAsia"/>
          <w:b/>
          <w:bCs/>
          <w:lang w:val="en-US"/>
        </w:rPr>
        <w:t xml:space="preserve">月  </w:t>
      </w:r>
      <w:r w:rsidRPr="00623A7E">
        <w:rPr>
          <w:rFonts w:ascii="BiauKai" w:eastAsia="BiauKai" w:hAnsi="BiauKai" w:cs="新細明體"/>
          <w:b/>
          <w:bCs/>
          <w:lang w:val="en-US"/>
        </w:rPr>
        <w:t>15</w:t>
      </w:r>
      <w:r w:rsidRPr="00623A7E">
        <w:rPr>
          <w:rFonts w:ascii="BiauKai" w:eastAsia="BiauKai" w:hAnsi="BiauKai" w:cs="新細明體" w:hint="eastAsia"/>
          <w:b/>
          <w:bCs/>
          <w:lang w:val="en-US"/>
        </w:rPr>
        <w:t xml:space="preserve">日前完成審查並公告合格之參選人。 </w:t>
      </w:r>
    </w:p>
    <w:p w14:paraId="01DAE58C" w14:textId="2D42D69E" w:rsidR="00E06C82" w:rsidRPr="00623A7E" w:rsidRDefault="00E06C82" w:rsidP="00E06C82">
      <w:pPr>
        <w:spacing w:before="100" w:beforeAutospacing="1" w:after="100" w:afterAutospacing="1"/>
        <w:rPr>
          <w:rFonts w:ascii="BiauKai" w:eastAsia="BiauKai" w:hAnsi="BiauKai" w:cs="新細明體"/>
          <w:b/>
          <w:bCs/>
          <w:lang w:val="en-US"/>
        </w:rPr>
      </w:pPr>
      <w:r w:rsidRPr="00623A7E">
        <w:rPr>
          <w:rFonts w:ascii="BiauKai" w:eastAsia="BiauKai" w:hAnsi="BiauKai" w:cs="新細明體" w:hint="eastAsia"/>
          <w:b/>
          <w:bCs/>
          <w:lang w:val="en-US"/>
        </w:rPr>
        <w:t xml:space="preserve">二、 副監事長參選人由出席會員代表推薦，其資格將由選務委員會當場審查決定，請有意參選者事先備妥所需證件; 依本總會規定，監事長不得由總會長所屬會員國產生，副監事長不得由總會長及監事長所屬會員國產生，二者皆不得兼任理事。 </w:t>
      </w:r>
    </w:p>
    <w:p w14:paraId="45A4EC13" w14:textId="77777777" w:rsidR="00E06C82" w:rsidRPr="00623A7E" w:rsidRDefault="00E06C82" w:rsidP="00E06C82">
      <w:pPr>
        <w:spacing w:before="100" w:beforeAutospacing="1" w:after="100" w:afterAutospacing="1"/>
        <w:rPr>
          <w:rFonts w:ascii="BiauKai" w:eastAsia="BiauKai" w:hAnsi="BiauKai" w:cs="新細明體"/>
          <w:b/>
          <w:bCs/>
          <w:lang w:val="en-US"/>
        </w:rPr>
      </w:pPr>
      <w:r w:rsidRPr="00623A7E">
        <w:rPr>
          <w:rFonts w:ascii="BiauKai" w:eastAsia="BiauKai" w:hAnsi="BiauKai" w:cs="新細明體"/>
          <w:b/>
          <w:bCs/>
          <w:lang w:val="en-US"/>
        </w:rPr>
        <w:t>依據</w:t>
      </w:r>
      <w:r w:rsidRPr="00623A7E">
        <w:rPr>
          <w:rFonts w:ascii="BiauKai" w:eastAsia="BiauKai" w:hAnsi="BiauKai" w:cs="新細明體" w:hint="eastAsia"/>
          <w:b/>
          <w:bCs/>
          <w:lang w:val="en-US"/>
        </w:rPr>
        <w:t>:</w:t>
      </w:r>
      <w:r w:rsidRPr="00623A7E">
        <w:rPr>
          <w:rFonts w:ascii="BiauKai" w:eastAsia="BiauKai" w:hAnsi="BiauKai" w:cs="新細明體" w:hint="eastAsia"/>
          <w:b/>
          <w:bCs/>
          <w:lang w:val="en-US"/>
        </w:rPr>
        <w:br/>
        <w:t xml:space="preserve">一、 本總會章程第十二條規定: </w:t>
      </w:r>
      <w:r w:rsidRPr="00623A7E">
        <w:rPr>
          <w:rFonts w:ascii="Cambria" w:eastAsia="BiauKai" w:hAnsi="Cambria" w:cs="Cambria"/>
          <w:b/>
          <w:bCs/>
          <w:lang w:val="en-US"/>
        </w:rPr>
        <w:t>«</w:t>
      </w:r>
      <w:r w:rsidRPr="00623A7E">
        <w:rPr>
          <w:rFonts w:ascii="BiauKai" w:eastAsia="BiauKai" w:hAnsi="BiauKai" w:cs="新細明體" w:hint="eastAsia"/>
          <w:b/>
          <w:bCs/>
          <w:lang w:val="en-US"/>
        </w:rPr>
        <w:t xml:space="preserve"> 本會於每年五月份舉辦會員代表大會，每年會員代表大會應改選下屆總會長、監事長及副監事長... </w:t>
      </w:r>
      <w:r w:rsidRPr="00623A7E">
        <w:rPr>
          <w:rFonts w:ascii="Cambria" w:eastAsia="BiauKai" w:hAnsi="Cambria" w:cs="Cambria"/>
          <w:b/>
          <w:bCs/>
          <w:lang w:val="en-US"/>
        </w:rPr>
        <w:t>»</w:t>
      </w:r>
      <w:r w:rsidRPr="00623A7E">
        <w:rPr>
          <w:rFonts w:ascii="BiauKai" w:eastAsia="BiauKai" w:hAnsi="BiauKai" w:cs="新細明體" w:hint="eastAsia"/>
          <w:b/>
          <w:bCs/>
          <w:lang w:val="en-US"/>
        </w:rPr>
        <w:t xml:space="preserve">。 </w:t>
      </w:r>
    </w:p>
    <w:p w14:paraId="630161EE" w14:textId="77777777" w:rsidR="00E06C82" w:rsidRPr="00623A7E" w:rsidRDefault="00E06C82" w:rsidP="00E06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iauKai" w:eastAsia="BiauKai" w:hAnsi="BiauKai" w:cs="細明體"/>
          <w:b/>
          <w:bCs/>
          <w:lang w:val="en-US"/>
        </w:rPr>
      </w:pPr>
      <w:r w:rsidRPr="00623A7E">
        <w:rPr>
          <w:rFonts w:ascii="BiauKai" w:eastAsia="BiauKai" w:hAnsi="BiauKai" w:cs="細明體" w:hint="eastAsia"/>
          <w:b/>
          <w:bCs/>
          <w:lang w:val="en-US"/>
        </w:rPr>
        <w:t>二、 本總會選舉罷免辦法第四條規定</w:t>
      </w:r>
    </w:p>
    <w:p w14:paraId="4716CDD0" w14:textId="77777777" w:rsidR="00E06C82" w:rsidRPr="00623A7E" w:rsidRDefault="00E06C82" w:rsidP="00E06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iauKai" w:eastAsia="BiauKai" w:hAnsi="BiauKai" w:cs="細明體"/>
          <w:b/>
          <w:bCs/>
          <w:lang w:val="en-US"/>
        </w:rPr>
      </w:pPr>
      <w:r w:rsidRPr="00623A7E">
        <w:rPr>
          <w:rFonts w:ascii="BiauKai" w:eastAsia="BiauKai" w:hAnsi="BiauKai" w:cs="細明體" w:hint="eastAsia"/>
          <w:b/>
          <w:bCs/>
          <w:lang w:val="en-US"/>
        </w:rPr>
        <w:t>選務委員會之職權如下:</w:t>
      </w:r>
    </w:p>
    <w:p w14:paraId="50E2830C" w14:textId="631C1EC8" w:rsidR="00E06C82" w:rsidRPr="00623A7E" w:rsidRDefault="00E06C82" w:rsidP="00E06C82">
      <w:pPr>
        <w:spacing w:before="100" w:beforeAutospacing="1" w:after="100" w:afterAutospacing="1"/>
        <w:rPr>
          <w:rFonts w:ascii="BiauKai" w:eastAsia="BiauKai" w:hAnsi="BiauKai" w:cs="新細明體"/>
          <w:b/>
          <w:bCs/>
          <w:lang w:val="en-US"/>
        </w:rPr>
      </w:pPr>
      <w:r w:rsidRPr="00623A7E">
        <w:rPr>
          <w:rFonts w:ascii="BiauKai" w:eastAsia="BiauKai" w:hAnsi="BiauKai" w:cs="新細明體" w:hint="eastAsia"/>
          <w:b/>
          <w:bCs/>
          <w:lang w:val="en-US"/>
        </w:rPr>
        <w:t>1.</w:t>
      </w:r>
      <w:r w:rsidR="00017D78">
        <w:rPr>
          <w:rFonts w:ascii="BiauKai" w:eastAsia="BiauKai" w:hAnsi="BiauKai" w:cs="新細明體"/>
          <w:b/>
          <w:bCs/>
          <w:lang w:val="en-US"/>
        </w:rPr>
        <w:t xml:space="preserve"> </w:t>
      </w:r>
      <w:r w:rsidRPr="00623A7E">
        <w:rPr>
          <w:rFonts w:ascii="BiauKai" w:eastAsia="BiauKai" w:hAnsi="BiauKai" w:cs="新細明體" w:hint="eastAsia"/>
          <w:b/>
          <w:bCs/>
          <w:lang w:val="en-US"/>
        </w:rPr>
        <w:t xml:space="preserve">各項選舉通告(含報名日期、截止日期、資料審核日期、選舉日期、候選人政見發表時間等); </w:t>
      </w:r>
    </w:p>
    <w:p w14:paraId="1CCA3F13" w14:textId="48D5DBF0" w:rsidR="00E06C82" w:rsidRPr="00623A7E" w:rsidRDefault="00E06C82" w:rsidP="00E06C82">
      <w:pPr>
        <w:spacing w:before="100" w:beforeAutospacing="1" w:after="100" w:afterAutospacing="1"/>
        <w:rPr>
          <w:rFonts w:ascii="BiauKai" w:eastAsia="BiauKai" w:hAnsi="BiauKai" w:cs="新細明體"/>
          <w:b/>
          <w:bCs/>
          <w:lang w:val="en-US"/>
        </w:rPr>
      </w:pPr>
      <w:r w:rsidRPr="00623A7E">
        <w:rPr>
          <w:rFonts w:ascii="BiauKai" w:eastAsia="BiauKai" w:hAnsi="BiauKai" w:cs="新細明體" w:hint="eastAsia"/>
          <w:b/>
          <w:bCs/>
          <w:lang w:val="en-US"/>
        </w:rPr>
        <w:t>2.</w:t>
      </w:r>
      <w:r w:rsidR="00017D78">
        <w:rPr>
          <w:rFonts w:ascii="BiauKai" w:eastAsia="BiauKai" w:hAnsi="BiauKai" w:cs="新細明體"/>
          <w:b/>
          <w:bCs/>
          <w:lang w:val="en-US"/>
        </w:rPr>
        <w:t xml:space="preserve"> </w:t>
      </w:r>
      <w:r w:rsidRPr="00623A7E">
        <w:rPr>
          <w:rFonts w:ascii="BiauKai" w:eastAsia="BiauKai" w:hAnsi="BiauKai" w:cs="新細明體" w:hint="eastAsia"/>
          <w:b/>
          <w:bCs/>
          <w:lang w:val="en-US"/>
        </w:rPr>
        <w:t>參選人之登記，資格審查及公告; 3.選舉人名冊，選票及票箱之製作，選定投票場所，處理開票及計票; 4.選舉結果之宣告;</w:t>
      </w:r>
      <w:r>
        <w:rPr>
          <w:rFonts w:ascii="BiauKai" w:eastAsia="BiauKai" w:hAnsi="BiauKai" w:cs="新細明體"/>
          <w:b/>
          <w:bCs/>
          <w:lang w:val="en-US"/>
        </w:rPr>
        <w:t xml:space="preserve"> </w:t>
      </w:r>
      <w:r w:rsidRPr="00623A7E">
        <w:rPr>
          <w:rFonts w:ascii="BiauKai" w:eastAsia="BiauKai" w:hAnsi="BiauKai" w:cs="新細明體" w:hint="eastAsia"/>
          <w:b/>
          <w:bCs/>
          <w:lang w:val="en-US"/>
        </w:rPr>
        <w:t xml:space="preserve">5.其他有關選舉事宜。 </w:t>
      </w:r>
    </w:p>
    <w:p w14:paraId="27678CC4" w14:textId="14E65CDD" w:rsidR="001E6720" w:rsidRDefault="00E06C82" w:rsidP="00E06C82">
      <w:pPr>
        <w:spacing w:before="100" w:beforeAutospacing="1" w:after="100" w:afterAutospacing="1"/>
        <w:rPr>
          <w:rFonts w:ascii="BiauKai" w:eastAsia="BiauKai" w:hAnsi="BiauKai" w:cs="新細明體"/>
          <w:b/>
          <w:bCs/>
          <w:lang w:val="en-US"/>
        </w:rPr>
      </w:pPr>
      <w:r w:rsidRPr="00623A7E">
        <w:rPr>
          <w:rFonts w:ascii="BiauKai" w:eastAsia="BiauKai" w:hAnsi="BiauKai" w:cs="新細明體" w:hint="eastAsia"/>
          <w:b/>
          <w:bCs/>
          <w:lang w:val="en-US"/>
        </w:rPr>
        <w:t xml:space="preserve">三、 本總會選舉罷免辦法第五條規定總會長參選人應具備下列條件: </w:t>
      </w:r>
    </w:p>
    <w:p w14:paraId="15E27BF8" w14:textId="514BC6F2" w:rsidR="00E06C82" w:rsidRPr="00623A7E" w:rsidRDefault="00E06C82" w:rsidP="00E06C82">
      <w:pPr>
        <w:spacing w:before="100" w:beforeAutospacing="1" w:after="100" w:afterAutospacing="1"/>
        <w:rPr>
          <w:rFonts w:ascii="BiauKai" w:eastAsia="BiauKai" w:hAnsi="BiauKai" w:cs="新細明體"/>
          <w:b/>
          <w:bCs/>
          <w:lang w:val="en-US"/>
        </w:rPr>
      </w:pPr>
      <w:r w:rsidRPr="00623A7E">
        <w:rPr>
          <w:rFonts w:ascii="BiauKai" w:eastAsia="BiauKai" w:hAnsi="BiauKai" w:cs="新細明體" w:hint="eastAsia"/>
          <w:b/>
          <w:bCs/>
          <w:lang w:val="en-US"/>
        </w:rPr>
        <w:t xml:space="preserve">1.曾任本會副總會長、監事長或諮詢委員或參選前連續擔任本會理事職務三年以上者; </w:t>
      </w:r>
    </w:p>
    <w:p w14:paraId="2CBA982F" w14:textId="1FC40C69" w:rsidR="00E06C82" w:rsidRPr="00623A7E" w:rsidRDefault="00E06C82" w:rsidP="00E06C82">
      <w:pPr>
        <w:spacing w:before="100" w:beforeAutospacing="1" w:after="100" w:afterAutospacing="1"/>
        <w:rPr>
          <w:rFonts w:ascii="BiauKai" w:eastAsia="BiauKai" w:hAnsi="BiauKai" w:cs="新細明體"/>
          <w:b/>
          <w:bCs/>
          <w:lang w:val="en-US"/>
        </w:rPr>
      </w:pPr>
      <w:r w:rsidRPr="00623A7E">
        <w:rPr>
          <w:rFonts w:ascii="BiauKai" w:eastAsia="BiauKai" w:hAnsi="BiauKai" w:cs="新細明體" w:hint="eastAsia"/>
          <w:b/>
          <w:bCs/>
          <w:lang w:val="en-US"/>
        </w:rPr>
        <w:lastRenderedPageBreak/>
        <w:t>2.</w:t>
      </w:r>
      <w:r w:rsidR="00017D78">
        <w:rPr>
          <w:rFonts w:ascii="BiauKai" w:eastAsia="BiauKai" w:hAnsi="BiauKai" w:cs="新細明體"/>
          <w:b/>
          <w:bCs/>
          <w:lang w:val="en-US"/>
        </w:rPr>
        <w:t xml:space="preserve"> </w:t>
      </w:r>
      <w:r w:rsidRPr="00623A7E">
        <w:rPr>
          <w:rFonts w:ascii="BiauKai" w:eastAsia="BiauKai" w:hAnsi="BiauKai" w:cs="新細明體" w:hint="eastAsia"/>
          <w:b/>
          <w:bCs/>
          <w:lang w:val="en-US"/>
        </w:rPr>
        <w:t xml:space="preserve">參選前連續出席本會會員代表大會三次以上者; </w:t>
      </w:r>
    </w:p>
    <w:p w14:paraId="0D6D1AAB" w14:textId="68A1BC5C" w:rsidR="00E06C82" w:rsidRPr="00623A7E" w:rsidRDefault="00E06C82" w:rsidP="00E06C82">
      <w:pPr>
        <w:spacing w:before="100" w:beforeAutospacing="1" w:after="100" w:afterAutospacing="1"/>
        <w:rPr>
          <w:rFonts w:ascii="BiauKai" w:eastAsia="BiauKai" w:hAnsi="BiauKai" w:cs="新細明體"/>
          <w:b/>
          <w:bCs/>
          <w:lang w:val="en-US"/>
        </w:rPr>
      </w:pPr>
      <w:r w:rsidRPr="00623A7E">
        <w:rPr>
          <w:rFonts w:ascii="BiauKai" w:eastAsia="BiauKai" w:hAnsi="BiauKai" w:cs="新細明體" w:hint="eastAsia"/>
          <w:b/>
          <w:bCs/>
          <w:lang w:val="en-US"/>
        </w:rPr>
        <w:t>3.</w:t>
      </w:r>
      <w:r w:rsidR="00017D78">
        <w:rPr>
          <w:rFonts w:ascii="BiauKai" w:eastAsia="BiauKai" w:hAnsi="BiauKai" w:cs="新細明體"/>
          <w:b/>
          <w:bCs/>
          <w:lang w:val="en-US"/>
        </w:rPr>
        <w:t xml:space="preserve"> </w:t>
      </w:r>
      <w:r w:rsidRPr="00623A7E">
        <w:rPr>
          <w:rFonts w:ascii="BiauKai" w:eastAsia="BiauKai" w:hAnsi="BiauKai" w:cs="新細明體" w:hint="eastAsia"/>
          <w:b/>
          <w:bCs/>
          <w:lang w:val="en-US"/>
        </w:rPr>
        <w:t xml:space="preserve">擔任世界台灣商會聯合總會顧問以上職務或曾擔任世界台灣商會聯合總會理 事五屆以上且參選前曾連續出席世界台灣商會聯合總會年會二次以上者; 及 </w:t>
      </w:r>
    </w:p>
    <w:p w14:paraId="2DA4D290" w14:textId="64854B2C" w:rsidR="00E06C82" w:rsidRPr="00623A7E" w:rsidRDefault="00E06C82" w:rsidP="00E06C82">
      <w:pPr>
        <w:spacing w:before="100" w:beforeAutospacing="1" w:after="100" w:afterAutospacing="1"/>
        <w:rPr>
          <w:rFonts w:ascii="BiauKai" w:eastAsia="BiauKai" w:hAnsi="BiauKai" w:cs="新細明體"/>
          <w:b/>
          <w:bCs/>
          <w:lang w:val="en-US"/>
        </w:rPr>
      </w:pPr>
      <w:r w:rsidRPr="00623A7E">
        <w:rPr>
          <w:rFonts w:ascii="BiauKai" w:eastAsia="BiauKai" w:hAnsi="BiauKai" w:cs="新細明體" w:hint="eastAsia"/>
          <w:b/>
          <w:bCs/>
          <w:lang w:val="en-US"/>
        </w:rPr>
        <w:t>4.</w:t>
      </w:r>
      <w:r w:rsidR="00017D78">
        <w:rPr>
          <w:rFonts w:ascii="BiauKai" w:eastAsia="BiauKai" w:hAnsi="BiauKai" w:cs="新細明體"/>
          <w:b/>
          <w:bCs/>
          <w:lang w:val="en-US"/>
        </w:rPr>
        <w:t xml:space="preserve"> </w:t>
      </w:r>
      <w:r w:rsidRPr="00623A7E">
        <w:rPr>
          <w:rFonts w:ascii="BiauKai" w:eastAsia="BiauKai" w:hAnsi="BiauKai" w:cs="新細明體" w:hint="eastAsia"/>
          <w:b/>
          <w:bCs/>
          <w:lang w:val="en-US"/>
        </w:rPr>
        <w:t xml:space="preserve">在台灣出生，或擁有或曾擁有中華民國國籍，或曾擔任或現任中華民國政府 僑務榮譽職者。 總會長參選人應由其本國商會推薦，並檢具該國理監事會決議佐證，但提名 國商會未設理監事會或證明確有困難提供理監事會決議佐證時，經提報本會理監事會通過後，得免檢具理監事會決議佐證。 每一會員國每年僅得推舉該會一人參選。 </w:t>
      </w:r>
    </w:p>
    <w:p w14:paraId="272E99E2" w14:textId="77777777" w:rsidR="00E06C82" w:rsidRPr="00623A7E" w:rsidRDefault="00E06C82" w:rsidP="00E06C82">
      <w:pPr>
        <w:spacing w:before="100" w:beforeAutospacing="1" w:after="100" w:afterAutospacing="1"/>
        <w:rPr>
          <w:rFonts w:ascii="BiauKai" w:eastAsia="BiauKai" w:hAnsi="BiauKai" w:cs="新細明體"/>
          <w:b/>
          <w:bCs/>
          <w:lang w:val="en-US"/>
        </w:rPr>
      </w:pPr>
      <w:r w:rsidRPr="00623A7E">
        <w:rPr>
          <w:rFonts w:ascii="BiauKai" w:eastAsia="BiauKai" w:hAnsi="BiauKai" w:cs="新細明體" w:hint="eastAsia"/>
          <w:b/>
          <w:bCs/>
          <w:lang w:val="en-US"/>
        </w:rPr>
        <w:t xml:space="preserve">四、 本總會選舉罷免辦法第六條規定 監事長參選人應具備下列條件 : </w:t>
      </w:r>
    </w:p>
    <w:p w14:paraId="41D23616" w14:textId="77777777" w:rsidR="00E06C82" w:rsidRPr="00623A7E" w:rsidRDefault="00E06C82" w:rsidP="00E06C82">
      <w:pPr>
        <w:numPr>
          <w:ilvl w:val="0"/>
          <w:numId w:val="18"/>
        </w:numPr>
        <w:spacing w:before="100" w:beforeAutospacing="1" w:after="100" w:afterAutospacing="1"/>
        <w:rPr>
          <w:rFonts w:ascii="BiauKai" w:eastAsia="BiauKai" w:hAnsi="BiauKai" w:cs="新細明體"/>
          <w:b/>
          <w:bCs/>
          <w:lang w:val="en-US"/>
        </w:rPr>
      </w:pPr>
      <w:r w:rsidRPr="00623A7E">
        <w:rPr>
          <w:rFonts w:ascii="BiauKai" w:eastAsia="BiauKai" w:hAnsi="BiauKai" w:cs="新細明體" w:hint="eastAsia"/>
          <w:b/>
          <w:bCs/>
          <w:lang w:val="en-US"/>
        </w:rPr>
        <w:t xml:space="preserve">曾任本會理事，副監事長或諮詢委員者; </w:t>
      </w:r>
    </w:p>
    <w:p w14:paraId="3871D2AB" w14:textId="77777777" w:rsidR="00E06C82" w:rsidRPr="00623A7E" w:rsidRDefault="00E06C82" w:rsidP="00E06C82">
      <w:pPr>
        <w:numPr>
          <w:ilvl w:val="0"/>
          <w:numId w:val="18"/>
        </w:numPr>
        <w:spacing w:before="100" w:beforeAutospacing="1" w:after="100" w:afterAutospacing="1"/>
        <w:rPr>
          <w:rFonts w:ascii="BiauKai" w:eastAsia="BiauKai" w:hAnsi="BiauKai" w:cs="新細明體"/>
          <w:b/>
          <w:bCs/>
          <w:lang w:val="en-US"/>
        </w:rPr>
      </w:pPr>
      <w:r w:rsidRPr="00623A7E">
        <w:rPr>
          <w:rFonts w:ascii="BiauKai" w:eastAsia="BiauKai" w:hAnsi="BiauKai" w:cs="新細明體" w:hint="eastAsia"/>
          <w:b/>
          <w:bCs/>
          <w:lang w:val="en-US"/>
        </w:rPr>
        <w:t xml:space="preserve">參選前連續出席本會會員代表大會二次以上者;及 </w:t>
      </w:r>
    </w:p>
    <w:p w14:paraId="01ABBA73" w14:textId="77777777" w:rsidR="00E06C82" w:rsidRPr="00623A7E" w:rsidRDefault="00E06C82" w:rsidP="00E06C82">
      <w:pPr>
        <w:numPr>
          <w:ilvl w:val="0"/>
          <w:numId w:val="18"/>
        </w:numPr>
        <w:spacing w:before="100" w:beforeAutospacing="1" w:after="100" w:afterAutospacing="1"/>
        <w:rPr>
          <w:rFonts w:ascii="BiauKai" w:eastAsia="BiauKai" w:hAnsi="BiauKai" w:cs="新細明體"/>
          <w:b/>
          <w:bCs/>
          <w:lang w:val="en-US"/>
        </w:rPr>
      </w:pPr>
      <w:r w:rsidRPr="00623A7E">
        <w:rPr>
          <w:rFonts w:ascii="BiauKai" w:eastAsia="BiauKai" w:hAnsi="BiauKai" w:cs="新細明體" w:hint="eastAsia"/>
          <w:b/>
          <w:bCs/>
          <w:lang w:val="en-US"/>
        </w:rPr>
        <w:t xml:space="preserve">在台灣出生，或擁有或曾擁有中華民國國籍，或曾擔任或現任中華民國政府 僑務榮譽職者。 監事長參選人應由其本國商會推薦，並檢具該國理監事會決議佐證，不得由 當屆總會長所屬會員國產生，當選後不得兼任理事。每一會員國每年僅得推舉該會一人參選。 </w:t>
      </w:r>
    </w:p>
    <w:p w14:paraId="341C7677" w14:textId="77777777" w:rsidR="00E06C82" w:rsidRDefault="00E06C82" w:rsidP="00E06C82">
      <w:pPr>
        <w:spacing w:before="100" w:beforeAutospacing="1" w:after="100" w:afterAutospacing="1"/>
        <w:rPr>
          <w:rFonts w:ascii="BiauKai" w:eastAsia="BiauKai" w:hAnsi="BiauKai" w:cs="新細明體"/>
          <w:b/>
          <w:bCs/>
          <w:lang w:val="en-US"/>
        </w:rPr>
      </w:pPr>
      <w:r w:rsidRPr="00623A7E">
        <w:rPr>
          <w:rFonts w:ascii="BiauKai" w:eastAsia="BiauKai" w:hAnsi="BiauKai" w:cs="新細明體" w:hint="eastAsia"/>
          <w:b/>
          <w:bCs/>
          <w:lang w:val="en-US"/>
        </w:rPr>
        <w:t>五、 本總會選舉罷免辦法第七條規定副監事長參選人應具備下列條件:</w:t>
      </w:r>
    </w:p>
    <w:p w14:paraId="42F97EE9" w14:textId="572A3DFD" w:rsidR="00E06C82" w:rsidRPr="00623A7E" w:rsidRDefault="00E06C82" w:rsidP="00E06C82">
      <w:pPr>
        <w:spacing w:before="100" w:beforeAutospacing="1" w:after="100" w:afterAutospacing="1"/>
        <w:rPr>
          <w:rFonts w:ascii="BiauKai" w:eastAsia="BiauKai" w:hAnsi="BiauKai" w:cs="新細明體"/>
          <w:b/>
          <w:bCs/>
          <w:lang w:val="en-US"/>
        </w:rPr>
      </w:pPr>
      <w:r w:rsidRPr="00623A7E">
        <w:rPr>
          <w:rFonts w:ascii="BiauKai" w:eastAsia="BiauKai" w:hAnsi="BiauKai" w:cs="新細明體" w:hint="eastAsia"/>
          <w:b/>
          <w:bCs/>
          <w:lang w:val="en-US"/>
        </w:rPr>
        <w:t>1.</w:t>
      </w:r>
      <w:r w:rsidR="00017D78">
        <w:rPr>
          <w:rFonts w:ascii="BiauKai" w:eastAsia="BiauKai" w:hAnsi="BiauKai" w:cs="新細明體"/>
          <w:b/>
          <w:bCs/>
          <w:lang w:val="en-US"/>
        </w:rPr>
        <w:t xml:space="preserve"> </w:t>
      </w:r>
      <w:r w:rsidRPr="00623A7E">
        <w:rPr>
          <w:rFonts w:ascii="BiauKai" w:eastAsia="BiauKai" w:hAnsi="BiauKai" w:cs="新細明體" w:hint="eastAsia"/>
          <w:b/>
          <w:bCs/>
          <w:lang w:val="en-US"/>
        </w:rPr>
        <w:t>具有本會會員代表資格者;</w:t>
      </w:r>
      <w:r w:rsidRPr="00623A7E">
        <w:rPr>
          <w:rFonts w:ascii="BiauKai" w:eastAsia="BiauKai" w:hAnsi="BiauKai" w:cs="新細明體" w:hint="eastAsia"/>
          <w:b/>
          <w:bCs/>
          <w:lang w:val="en-US"/>
        </w:rPr>
        <w:br/>
        <w:t>2.</w:t>
      </w:r>
      <w:r w:rsidR="00017D78">
        <w:rPr>
          <w:rFonts w:ascii="BiauKai" w:eastAsia="BiauKai" w:hAnsi="BiauKai" w:cs="新細明體"/>
          <w:b/>
          <w:bCs/>
          <w:lang w:val="en-US"/>
        </w:rPr>
        <w:t xml:space="preserve"> </w:t>
      </w:r>
      <w:r w:rsidRPr="00623A7E">
        <w:rPr>
          <w:rFonts w:ascii="BiauKai" w:eastAsia="BiauKai" w:hAnsi="BiauKai" w:cs="新細明體" w:hint="eastAsia"/>
          <w:b/>
          <w:bCs/>
          <w:lang w:val="en-US"/>
        </w:rPr>
        <w:t>參選前出席本會會員代表大會一次以上者;及</w:t>
      </w:r>
      <w:r>
        <w:rPr>
          <w:rFonts w:ascii="BiauKai" w:eastAsia="BiauKai" w:hAnsi="BiauKai" w:cs="新細明體" w:hint="eastAsia"/>
          <w:b/>
          <w:bCs/>
          <w:lang w:val="en-US"/>
        </w:rPr>
        <w:t xml:space="preserve"> </w:t>
      </w:r>
      <w:r>
        <w:rPr>
          <w:rFonts w:ascii="BiauKai" w:eastAsia="BiauKai" w:hAnsi="BiauKai" w:cs="新細明體"/>
          <w:b/>
          <w:bCs/>
          <w:lang w:val="en-US"/>
        </w:rPr>
        <w:t xml:space="preserve">                                                             </w:t>
      </w:r>
      <w:r w:rsidRPr="00623A7E">
        <w:rPr>
          <w:rFonts w:ascii="BiauKai" w:eastAsia="BiauKai" w:hAnsi="BiauKai" w:cs="新細明體" w:hint="eastAsia"/>
          <w:b/>
          <w:bCs/>
          <w:lang w:val="en-US"/>
        </w:rPr>
        <w:t>3.</w:t>
      </w:r>
      <w:r w:rsidR="00017D78">
        <w:rPr>
          <w:rFonts w:ascii="BiauKai" w:eastAsia="BiauKai" w:hAnsi="BiauKai" w:cs="新細明體"/>
          <w:b/>
          <w:bCs/>
          <w:lang w:val="en-US"/>
        </w:rPr>
        <w:t xml:space="preserve"> </w:t>
      </w:r>
      <w:r w:rsidRPr="00623A7E">
        <w:rPr>
          <w:rFonts w:ascii="BiauKai" w:eastAsia="BiauKai" w:hAnsi="BiauKai" w:cs="新細明體" w:hint="eastAsia"/>
          <w:b/>
          <w:bCs/>
          <w:lang w:val="en-US"/>
        </w:rPr>
        <w:t xml:space="preserve">在台灣出生，或擁有或曾擁有中華民國國籍，或曾擔任或現任中華民國政府僑務榮譽職者。 副監事長得由出席會員代表當場推薦參選，不得由當屆總會長及監事長所屬會員國產生，當選後亦不得兼任理事。 </w:t>
      </w:r>
    </w:p>
    <w:p w14:paraId="78868CA7" w14:textId="77777777" w:rsidR="00E06C82" w:rsidRPr="00623A7E" w:rsidRDefault="00E06C82" w:rsidP="00E06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iauKai" w:eastAsia="BiauKai" w:hAnsi="BiauKai" w:cs="細明體"/>
          <w:b/>
          <w:bCs/>
          <w:lang w:val="en-US"/>
        </w:rPr>
      </w:pPr>
      <w:r w:rsidRPr="00623A7E">
        <w:rPr>
          <w:rFonts w:ascii="BiauKai" w:eastAsia="BiauKai" w:hAnsi="BiauKai" w:cs="細明體" w:hint="eastAsia"/>
          <w:b/>
          <w:bCs/>
          <w:lang w:val="en-US"/>
        </w:rPr>
        <w:t>六、 檢附參選總會長、監事長申請表各乙份</w:t>
      </w:r>
    </w:p>
    <w:p w14:paraId="5CCEE4F8" w14:textId="77777777" w:rsidR="00E06C82" w:rsidRPr="00623A7E" w:rsidRDefault="00E06C82" w:rsidP="00E06C82">
      <w:pPr>
        <w:spacing w:before="100" w:beforeAutospacing="1" w:after="100" w:afterAutospacing="1"/>
        <w:rPr>
          <w:rFonts w:ascii="新細明體" w:hAnsi="新細明體" w:cs="新細明體"/>
          <w:lang w:val="en-US"/>
        </w:rPr>
      </w:pPr>
    </w:p>
    <w:p w14:paraId="0832D324" w14:textId="77777777" w:rsidR="00E06C82" w:rsidRDefault="00E06C82" w:rsidP="00E06C82">
      <w:pPr>
        <w:spacing w:line="360" w:lineRule="exact"/>
        <w:ind w:left="1560" w:hanging="1560"/>
        <w:jc w:val="both"/>
        <w:rPr>
          <w:rFonts w:ascii="標楷體" w:eastAsia="標楷體" w:hAnsi="標楷體"/>
          <w:b/>
          <w:lang w:val="fr-FR"/>
        </w:rPr>
      </w:pPr>
    </w:p>
    <w:p w14:paraId="20DAC5C6" w14:textId="77777777" w:rsidR="00E06C82" w:rsidRDefault="00E06C82" w:rsidP="00E06C82">
      <w:pPr>
        <w:pStyle w:val="Web"/>
      </w:pPr>
    </w:p>
    <w:p w14:paraId="03E21187" w14:textId="77777777" w:rsidR="00E06C82" w:rsidRPr="00787D94" w:rsidRDefault="00E06C82" w:rsidP="00E06C82">
      <w:pPr>
        <w:spacing w:line="360" w:lineRule="exact"/>
        <w:ind w:left="1560" w:hanging="1560"/>
        <w:jc w:val="both"/>
        <w:rPr>
          <w:rFonts w:ascii="標楷體" w:eastAsia="標楷體" w:hAnsi="標楷體"/>
          <w:b/>
          <w:lang w:val="fr-FR"/>
        </w:rPr>
      </w:pPr>
    </w:p>
    <w:p w14:paraId="12C71E4B" w14:textId="77777777" w:rsidR="00E06C82" w:rsidRDefault="00E06C82" w:rsidP="00E06C82">
      <w:pPr>
        <w:tabs>
          <w:tab w:val="left" w:pos="709"/>
        </w:tabs>
        <w:ind w:right="840"/>
        <w:jc w:val="right"/>
        <w:rPr>
          <w:rStyle w:val="a6"/>
          <w:rFonts w:ascii="標楷體" w:eastAsia="標楷體" w:hAnsi="標楷體"/>
          <w:b/>
          <w:i w:val="0"/>
          <w:sz w:val="28"/>
          <w:szCs w:val="28"/>
        </w:rPr>
      </w:pPr>
      <w:r w:rsidRPr="004F471A">
        <w:rPr>
          <w:rStyle w:val="a6"/>
          <w:rFonts w:ascii="標楷體" w:eastAsia="標楷體" w:hAnsi="標楷體" w:hint="eastAsia"/>
          <w:b/>
          <w:i w:val="0"/>
          <w:sz w:val="28"/>
          <w:szCs w:val="28"/>
        </w:rPr>
        <w:t>歐洲台灣商會聯合總會</w:t>
      </w:r>
    </w:p>
    <w:p w14:paraId="7BE1EA33" w14:textId="77777777" w:rsidR="00E06C82" w:rsidRPr="004F471A" w:rsidRDefault="00E06C82" w:rsidP="00E06C82">
      <w:pPr>
        <w:tabs>
          <w:tab w:val="left" w:pos="709"/>
        </w:tabs>
        <w:ind w:right="280"/>
        <w:jc w:val="right"/>
        <w:rPr>
          <w:rStyle w:val="a6"/>
          <w:rFonts w:ascii="標楷體" w:eastAsia="標楷體" w:hAnsi="標楷體"/>
          <w:b/>
          <w:i w:val="0"/>
        </w:rPr>
      </w:pPr>
    </w:p>
    <w:p w14:paraId="24E2A742" w14:textId="77777777" w:rsidR="00E06C82" w:rsidRPr="004F471A" w:rsidRDefault="00E06C82" w:rsidP="00E06C82">
      <w:pPr>
        <w:tabs>
          <w:tab w:val="left" w:pos="567"/>
          <w:tab w:val="left" w:pos="1276"/>
        </w:tabs>
        <w:rPr>
          <w:rStyle w:val="a6"/>
          <w:rFonts w:ascii="標楷體" w:eastAsia="標楷體" w:hAnsi="標楷體"/>
          <w:b/>
          <w:i w:val="0"/>
          <w:sz w:val="32"/>
          <w:szCs w:val="32"/>
        </w:rPr>
      </w:pPr>
      <w:r>
        <w:rPr>
          <w:rStyle w:val="a6"/>
          <w:rFonts w:ascii="標楷體" w:eastAsia="標楷體" w:hAnsi="標楷體"/>
          <w:b/>
          <w:i w:val="0"/>
          <w:iCs w:val="0"/>
          <w:sz w:val="28"/>
          <w:szCs w:val="28"/>
        </w:rPr>
        <w:tab/>
      </w:r>
      <w:r>
        <w:rPr>
          <w:rStyle w:val="a6"/>
          <w:rFonts w:ascii="標楷體" w:eastAsia="標楷體" w:hAnsi="標楷體"/>
          <w:b/>
          <w:i w:val="0"/>
          <w:iCs w:val="0"/>
          <w:sz w:val="28"/>
          <w:szCs w:val="28"/>
        </w:rPr>
        <w:tab/>
      </w:r>
      <w:r>
        <w:rPr>
          <w:rStyle w:val="a6"/>
          <w:rFonts w:ascii="標楷體" w:eastAsia="標楷體" w:hAnsi="標楷體"/>
          <w:b/>
          <w:i w:val="0"/>
          <w:iCs w:val="0"/>
          <w:sz w:val="28"/>
          <w:szCs w:val="28"/>
        </w:rPr>
        <w:tab/>
        <w:t xml:space="preserve">  </w:t>
      </w:r>
      <w:r w:rsidRPr="004F471A">
        <w:rPr>
          <w:rStyle w:val="a6"/>
          <w:rFonts w:ascii="標楷體" w:eastAsia="標楷體" w:hAnsi="標楷體"/>
          <w:b/>
          <w:sz w:val="28"/>
          <w:szCs w:val="28"/>
        </w:rPr>
        <w:t xml:space="preserve">   </w:t>
      </w:r>
      <w:r w:rsidRPr="004F471A">
        <w:rPr>
          <w:rStyle w:val="a6"/>
          <w:rFonts w:ascii="標楷體" w:eastAsia="標楷體" w:hAnsi="標楷體"/>
          <w:b/>
          <w:i w:val="0"/>
          <w:sz w:val="28"/>
          <w:szCs w:val="28"/>
        </w:rPr>
        <w:tab/>
      </w:r>
      <w:r w:rsidRPr="004F471A">
        <w:rPr>
          <w:rStyle w:val="a6"/>
          <w:rFonts w:ascii="標楷體" w:eastAsia="標楷體" w:hAnsi="標楷體"/>
          <w:b/>
          <w:i w:val="0"/>
          <w:sz w:val="28"/>
          <w:szCs w:val="28"/>
        </w:rPr>
        <w:tab/>
      </w:r>
      <w:r w:rsidRPr="004F471A">
        <w:rPr>
          <w:rStyle w:val="a6"/>
          <w:rFonts w:ascii="標楷體" w:eastAsia="標楷體" w:hAnsi="標楷體"/>
          <w:b/>
          <w:i w:val="0"/>
          <w:sz w:val="28"/>
          <w:szCs w:val="28"/>
        </w:rPr>
        <w:tab/>
      </w:r>
      <w:r>
        <w:rPr>
          <w:rStyle w:val="a6"/>
          <w:rFonts w:ascii="標楷體" w:eastAsia="標楷體" w:hAnsi="標楷體"/>
          <w:b/>
          <w:i w:val="0"/>
          <w:sz w:val="28"/>
          <w:szCs w:val="28"/>
        </w:rPr>
        <w:t xml:space="preserve">          </w:t>
      </w:r>
      <w:r w:rsidRPr="004F471A">
        <w:rPr>
          <w:rStyle w:val="a6"/>
          <w:rFonts w:ascii="標楷體" w:eastAsia="標楷體" w:hAnsi="標楷體" w:hint="eastAsia"/>
          <w:b/>
          <w:i w:val="0"/>
          <w:sz w:val="32"/>
          <w:szCs w:val="32"/>
        </w:rPr>
        <w:t>總會長</w:t>
      </w:r>
      <w:r w:rsidRPr="004F471A">
        <w:rPr>
          <w:rStyle w:val="a6"/>
          <w:rFonts w:ascii="標楷體" w:eastAsia="標楷體" w:hAnsi="標楷體"/>
          <w:b/>
          <w:i w:val="0"/>
          <w:sz w:val="32"/>
          <w:szCs w:val="32"/>
        </w:rPr>
        <w:t xml:space="preserve"> </w:t>
      </w:r>
      <w:r w:rsidRPr="004F471A">
        <w:rPr>
          <w:rStyle w:val="a6"/>
          <w:rFonts w:ascii="標楷體" w:eastAsia="標楷體" w:hAnsi="標楷體" w:hint="eastAsia"/>
          <w:b/>
          <w:i w:val="0"/>
          <w:sz w:val="32"/>
          <w:szCs w:val="32"/>
        </w:rPr>
        <w:t xml:space="preserve">  </w:t>
      </w:r>
      <w:r>
        <w:rPr>
          <w:rStyle w:val="a6"/>
          <w:rFonts w:ascii="標楷體" w:eastAsia="標楷體" w:hAnsi="標楷體" w:hint="eastAsia"/>
          <w:b/>
          <w:i w:val="0"/>
          <w:sz w:val="32"/>
          <w:szCs w:val="32"/>
        </w:rPr>
        <w:t>劉淑慧</w:t>
      </w:r>
    </w:p>
    <w:p w14:paraId="263744DA" w14:textId="77777777" w:rsidR="00E06C82" w:rsidRPr="00E42E32" w:rsidRDefault="00E06C82" w:rsidP="00E06C82">
      <w:pPr>
        <w:tabs>
          <w:tab w:val="left" w:pos="567"/>
          <w:tab w:val="left" w:pos="1276"/>
        </w:tabs>
        <w:ind w:right="160"/>
        <w:jc w:val="right"/>
        <w:rPr>
          <w:rFonts w:ascii="標楷體" w:eastAsia="SimSun" w:hAnsi="標楷體"/>
          <w:sz w:val="20"/>
          <w:szCs w:val="20"/>
          <w:lang w:val="sv-SE"/>
        </w:rPr>
      </w:pPr>
      <w:r>
        <w:rPr>
          <w:rStyle w:val="a6"/>
          <w:rFonts w:ascii="標楷體" w:eastAsia="標楷體" w:hAnsi="標楷體" w:hint="eastAsia"/>
          <w:b/>
          <w:i w:val="0"/>
          <w:sz w:val="32"/>
          <w:szCs w:val="32"/>
        </w:rPr>
        <w:t>主任委員</w:t>
      </w:r>
      <w:r w:rsidRPr="004F471A">
        <w:rPr>
          <w:rStyle w:val="a6"/>
          <w:rFonts w:ascii="標楷體" w:eastAsia="標楷體" w:hAnsi="標楷體" w:hint="eastAsia"/>
          <w:b/>
          <w:i w:val="0"/>
          <w:sz w:val="32"/>
          <w:szCs w:val="32"/>
        </w:rPr>
        <w:t xml:space="preserve"> </w:t>
      </w:r>
      <w:r>
        <w:rPr>
          <w:rStyle w:val="a6"/>
          <w:rFonts w:ascii="標楷體" w:eastAsia="標楷體" w:hAnsi="標楷體" w:hint="eastAsia"/>
          <w:b/>
          <w:i w:val="0"/>
          <w:sz w:val="32"/>
          <w:szCs w:val="32"/>
        </w:rPr>
        <w:t>楊梅芳</w:t>
      </w:r>
      <w:r w:rsidRPr="004F471A">
        <w:rPr>
          <w:rStyle w:val="a6"/>
          <w:rFonts w:ascii="標楷體" w:eastAsia="標楷體" w:hAnsi="標楷體" w:hint="eastAsia"/>
          <w:b/>
          <w:i w:val="0"/>
          <w:sz w:val="32"/>
          <w:szCs w:val="32"/>
        </w:rPr>
        <w:t xml:space="preserve">   </w:t>
      </w:r>
      <w:r>
        <w:rPr>
          <w:rStyle w:val="a6"/>
          <w:rFonts w:ascii="標楷體" w:eastAsia="標楷體" w:hAnsi="標楷體"/>
          <w:b/>
          <w:i w:val="0"/>
          <w:sz w:val="32"/>
          <w:szCs w:val="32"/>
        </w:rPr>
        <w:t xml:space="preserve"> </w:t>
      </w:r>
      <w:r w:rsidRPr="004F471A">
        <w:rPr>
          <w:rStyle w:val="a6"/>
          <w:rFonts w:ascii="標楷體" w:eastAsia="標楷體" w:hAnsi="標楷體" w:hint="eastAsia"/>
          <w:b/>
          <w:i w:val="0"/>
          <w:sz w:val="32"/>
          <w:szCs w:val="32"/>
        </w:rPr>
        <w:t>敬</w:t>
      </w:r>
      <w:r>
        <w:rPr>
          <w:rStyle w:val="a6"/>
          <w:rFonts w:ascii="標楷體" w:eastAsia="標楷體" w:hAnsi="標楷體" w:hint="eastAsia"/>
          <w:b/>
          <w:i w:val="0"/>
          <w:sz w:val="32"/>
          <w:szCs w:val="32"/>
        </w:rPr>
        <w:t>上</w:t>
      </w:r>
    </w:p>
    <w:p w14:paraId="6FE482B5" w14:textId="56B5DE1C" w:rsidR="00D315BA" w:rsidRPr="00787D94" w:rsidRDefault="00D315BA" w:rsidP="00D315BA">
      <w:pPr>
        <w:adjustRightInd w:val="0"/>
        <w:snapToGrid w:val="0"/>
        <w:spacing w:line="280" w:lineRule="exact"/>
        <w:ind w:left="1276" w:hanging="1276"/>
        <w:jc w:val="both"/>
        <w:rPr>
          <w:rFonts w:ascii="標楷體" w:eastAsia="標楷體" w:hAnsi="標楷體"/>
          <w:b/>
          <w:lang w:val="fr-FR"/>
        </w:rPr>
      </w:pPr>
    </w:p>
    <w:sectPr w:rsidR="00D315BA" w:rsidRPr="00787D94" w:rsidSect="002A551E">
      <w:headerReference w:type="even" r:id="rId11"/>
      <w:headerReference w:type="default" r:id="rId12"/>
      <w:footerReference w:type="even" r:id="rId13"/>
      <w:footerReference w:type="default" r:id="rId14"/>
      <w:headerReference w:type="first" r:id="rId15"/>
      <w:footerReference w:type="first" r:id="rId16"/>
      <w:pgSz w:w="11906" w:h="16838"/>
      <w:pgMar w:top="719" w:right="1133" w:bottom="567" w:left="993"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9B491" w14:textId="77777777" w:rsidR="007B1EF8" w:rsidRDefault="007B1EF8" w:rsidP="002E4487">
      <w:r>
        <w:separator/>
      </w:r>
    </w:p>
  </w:endnote>
  <w:endnote w:type="continuationSeparator" w:id="0">
    <w:p w14:paraId="0968E579" w14:textId="77777777" w:rsidR="007B1EF8" w:rsidRDefault="007B1EF8" w:rsidP="002E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2010601000101010101"/>
    <w:charset w:val="88"/>
    <w:family w:val="auto"/>
    <w:pitch w:val="variable"/>
    <w:sig w:usb0="00000003"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iauKai">
    <w:altName w:val="﷽﷽﷽﷽﷽﷽﷽﷽"/>
    <w:panose1 w:val="02010601000101010101"/>
    <w:charset w:val="88"/>
    <w:family w:val="auto"/>
    <w:pitch w:val="variable"/>
    <w:sig w:usb0="00000003" w:usb1="08080000" w:usb2="00000010"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6CB02" w14:textId="77777777" w:rsidR="00982C0F" w:rsidRDefault="00982C0F">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CE18F" w14:textId="77777777" w:rsidR="00176CF1" w:rsidRDefault="00176CF1">
    <w:pPr>
      <w:pStyle w:val="ae"/>
      <w:jc w:val="center"/>
    </w:pPr>
  </w:p>
  <w:p w14:paraId="2486077D" w14:textId="77777777" w:rsidR="00176CF1" w:rsidRDefault="00176CF1">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9C6E5" w14:textId="77777777" w:rsidR="00982C0F" w:rsidRDefault="00982C0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B0C3D" w14:textId="77777777" w:rsidR="007B1EF8" w:rsidRDefault="007B1EF8" w:rsidP="002E4487">
      <w:r>
        <w:separator/>
      </w:r>
    </w:p>
  </w:footnote>
  <w:footnote w:type="continuationSeparator" w:id="0">
    <w:p w14:paraId="56B586A9" w14:textId="77777777" w:rsidR="007B1EF8" w:rsidRDefault="007B1EF8" w:rsidP="002E4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AA93D" w14:textId="77777777" w:rsidR="00982C0F" w:rsidRDefault="00982C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78869" w14:textId="77777777" w:rsidR="00982C0F" w:rsidRDefault="00982C0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45589" w14:textId="77777777" w:rsidR="00982C0F" w:rsidRDefault="00982C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8052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6043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7EF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C0A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685F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A471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74EA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84CF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004D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2EE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55D19DA"/>
    <w:multiLevelType w:val="hybridMultilevel"/>
    <w:tmpl w:val="526E9968"/>
    <w:lvl w:ilvl="0" w:tplc="BFEC39F8">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CA57C7"/>
    <w:multiLevelType w:val="hybridMultilevel"/>
    <w:tmpl w:val="1A1CE802"/>
    <w:lvl w:ilvl="0" w:tplc="7292D4B8">
      <w:start w:val="5"/>
      <w:numFmt w:val="bullet"/>
      <w:lvlText w:val="□"/>
      <w:lvlJc w:val="left"/>
      <w:pPr>
        <w:ind w:left="720" w:hanging="360"/>
      </w:pPr>
      <w:rPr>
        <w:rFonts w:ascii="標楷體" w:eastAsia="標楷體" w:hAnsi="標楷體" w:cs="Arial" w:hint="eastAsi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8E32811"/>
    <w:multiLevelType w:val="hybridMultilevel"/>
    <w:tmpl w:val="B7ACFA10"/>
    <w:lvl w:ilvl="0" w:tplc="3604AF68">
      <w:start w:val="5"/>
      <w:numFmt w:val="bullet"/>
      <w:lvlText w:val="□"/>
      <w:lvlJc w:val="left"/>
      <w:pPr>
        <w:ind w:left="720" w:hanging="360"/>
      </w:pPr>
      <w:rPr>
        <w:rFonts w:ascii="標楷體" w:eastAsia="標楷體" w:hAnsi="標楷體" w:cs="Arial" w:hint="eastAsi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F2D4075"/>
    <w:multiLevelType w:val="hybridMultilevel"/>
    <w:tmpl w:val="B26443BA"/>
    <w:lvl w:ilvl="0" w:tplc="118C7D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A81F62"/>
    <w:multiLevelType w:val="hybridMultilevel"/>
    <w:tmpl w:val="540CE41E"/>
    <w:lvl w:ilvl="0" w:tplc="C9185940">
      <w:start w:val="1"/>
      <w:numFmt w:val="japaneseCounting"/>
      <w:lvlText w:val="%1、"/>
      <w:lvlJc w:val="left"/>
      <w:pPr>
        <w:ind w:left="633" w:hanging="492"/>
      </w:pPr>
      <w:rPr>
        <w:rFonts w:hint="default"/>
      </w:rPr>
    </w:lvl>
    <w:lvl w:ilvl="1" w:tplc="041D0019" w:tentative="1">
      <w:start w:val="1"/>
      <w:numFmt w:val="lowerLetter"/>
      <w:lvlText w:val="%2."/>
      <w:lvlJc w:val="left"/>
      <w:pPr>
        <w:ind w:left="1221" w:hanging="360"/>
      </w:pPr>
    </w:lvl>
    <w:lvl w:ilvl="2" w:tplc="041D001B" w:tentative="1">
      <w:start w:val="1"/>
      <w:numFmt w:val="lowerRoman"/>
      <w:lvlText w:val="%3."/>
      <w:lvlJc w:val="right"/>
      <w:pPr>
        <w:ind w:left="1941" w:hanging="180"/>
      </w:pPr>
    </w:lvl>
    <w:lvl w:ilvl="3" w:tplc="041D000F" w:tentative="1">
      <w:start w:val="1"/>
      <w:numFmt w:val="decimal"/>
      <w:lvlText w:val="%4."/>
      <w:lvlJc w:val="left"/>
      <w:pPr>
        <w:ind w:left="2661" w:hanging="360"/>
      </w:pPr>
    </w:lvl>
    <w:lvl w:ilvl="4" w:tplc="041D0019" w:tentative="1">
      <w:start w:val="1"/>
      <w:numFmt w:val="lowerLetter"/>
      <w:lvlText w:val="%5."/>
      <w:lvlJc w:val="left"/>
      <w:pPr>
        <w:ind w:left="3381" w:hanging="360"/>
      </w:pPr>
    </w:lvl>
    <w:lvl w:ilvl="5" w:tplc="041D001B" w:tentative="1">
      <w:start w:val="1"/>
      <w:numFmt w:val="lowerRoman"/>
      <w:lvlText w:val="%6."/>
      <w:lvlJc w:val="right"/>
      <w:pPr>
        <w:ind w:left="4101" w:hanging="180"/>
      </w:pPr>
    </w:lvl>
    <w:lvl w:ilvl="6" w:tplc="041D000F" w:tentative="1">
      <w:start w:val="1"/>
      <w:numFmt w:val="decimal"/>
      <w:lvlText w:val="%7."/>
      <w:lvlJc w:val="left"/>
      <w:pPr>
        <w:ind w:left="4821" w:hanging="360"/>
      </w:pPr>
    </w:lvl>
    <w:lvl w:ilvl="7" w:tplc="041D0019" w:tentative="1">
      <w:start w:val="1"/>
      <w:numFmt w:val="lowerLetter"/>
      <w:lvlText w:val="%8."/>
      <w:lvlJc w:val="left"/>
      <w:pPr>
        <w:ind w:left="5541" w:hanging="360"/>
      </w:pPr>
    </w:lvl>
    <w:lvl w:ilvl="8" w:tplc="041D001B" w:tentative="1">
      <w:start w:val="1"/>
      <w:numFmt w:val="lowerRoman"/>
      <w:lvlText w:val="%9."/>
      <w:lvlJc w:val="right"/>
      <w:pPr>
        <w:ind w:left="6261" w:hanging="180"/>
      </w:pPr>
    </w:lvl>
  </w:abstractNum>
  <w:abstractNum w:abstractNumId="16" w15:restartNumberingAfterBreak="0">
    <w:nsid w:val="6B252920"/>
    <w:multiLevelType w:val="multilevel"/>
    <w:tmpl w:val="BB08C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A35D96"/>
    <w:multiLevelType w:val="hybridMultilevel"/>
    <w:tmpl w:val="464C5CF6"/>
    <w:lvl w:ilvl="0" w:tplc="93A6D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5"/>
  </w:num>
  <w:num w:numId="14">
    <w:abstractNumId w:val="13"/>
  </w:num>
  <w:num w:numId="15">
    <w:abstractNumId w:val="17"/>
  </w:num>
  <w:num w:numId="16">
    <w:abstractNumId w:val="14"/>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bordersDoNotSurroundHeader/>
  <w:bordersDoNotSurroundFooter/>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5BA"/>
    <w:rsid w:val="00001023"/>
    <w:rsid w:val="00003FBA"/>
    <w:rsid w:val="00004D92"/>
    <w:rsid w:val="0001187E"/>
    <w:rsid w:val="00013904"/>
    <w:rsid w:val="00016C79"/>
    <w:rsid w:val="00017D78"/>
    <w:rsid w:val="000217AE"/>
    <w:rsid w:val="00025410"/>
    <w:rsid w:val="00027076"/>
    <w:rsid w:val="00035155"/>
    <w:rsid w:val="000411D6"/>
    <w:rsid w:val="00041E43"/>
    <w:rsid w:val="0005402F"/>
    <w:rsid w:val="00062462"/>
    <w:rsid w:val="000666D7"/>
    <w:rsid w:val="00071952"/>
    <w:rsid w:val="00075FD1"/>
    <w:rsid w:val="000815A0"/>
    <w:rsid w:val="00081AD5"/>
    <w:rsid w:val="00094345"/>
    <w:rsid w:val="000944C1"/>
    <w:rsid w:val="00095E43"/>
    <w:rsid w:val="000B018B"/>
    <w:rsid w:val="000B08BD"/>
    <w:rsid w:val="000B1248"/>
    <w:rsid w:val="000B16D2"/>
    <w:rsid w:val="000B1B57"/>
    <w:rsid w:val="000B2C41"/>
    <w:rsid w:val="000B763B"/>
    <w:rsid w:val="000B76DA"/>
    <w:rsid w:val="000C4861"/>
    <w:rsid w:val="000E5160"/>
    <w:rsid w:val="0010440D"/>
    <w:rsid w:val="001044BF"/>
    <w:rsid w:val="00110378"/>
    <w:rsid w:val="00115AC0"/>
    <w:rsid w:val="00130464"/>
    <w:rsid w:val="00133A6A"/>
    <w:rsid w:val="00134ABA"/>
    <w:rsid w:val="00134C14"/>
    <w:rsid w:val="00135B26"/>
    <w:rsid w:val="00135DD2"/>
    <w:rsid w:val="001413D8"/>
    <w:rsid w:val="001547AF"/>
    <w:rsid w:val="00154E5B"/>
    <w:rsid w:val="001607E3"/>
    <w:rsid w:val="00160E08"/>
    <w:rsid w:val="00163239"/>
    <w:rsid w:val="0016505F"/>
    <w:rsid w:val="00174DF4"/>
    <w:rsid w:val="001765B1"/>
    <w:rsid w:val="00176CF1"/>
    <w:rsid w:val="00193602"/>
    <w:rsid w:val="00193A2B"/>
    <w:rsid w:val="0019582D"/>
    <w:rsid w:val="001962C7"/>
    <w:rsid w:val="0019781D"/>
    <w:rsid w:val="001A06E0"/>
    <w:rsid w:val="001A6804"/>
    <w:rsid w:val="001A7B4A"/>
    <w:rsid w:val="001B08C8"/>
    <w:rsid w:val="001B51E7"/>
    <w:rsid w:val="001C2959"/>
    <w:rsid w:val="001D4357"/>
    <w:rsid w:val="001D463B"/>
    <w:rsid w:val="001D46BD"/>
    <w:rsid w:val="001E1E16"/>
    <w:rsid w:val="001E6720"/>
    <w:rsid w:val="001E71FF"/>
    <w:rsid w:val="001F1024"/>
    <w:rsid w:val="001F2875"/>
    <w:rsid w:val="001F4820"/>
    <w:rsid w:val="001F5750"/>
    <w:rsid w:val="001F7182"/>
    <w:rsid w:val="002037C6"/>
    <w:rsid w:val="002151F0"/>
    <w:rsid w:val="002163E7"/>
    <w:rsid w:val="002233A4"/>
    <w:rsid w:val="00227AE2"/>
    <w:rsid w:val="00235D60"/>
    <w:rsid w:val="002402FF"/>
    <w:rsid w:val="002415C8"/>
    <w:rsid w:val="00241FFE"/>
    <w:rsid w:val="00243C40"/>
    <w:rsid w:val="00245E44"/>
    <w:rsid w:val="0025114E"/>
    <w:rsid w:val="002554D0"/>
    <w:rsid w:val="002560F9"/>
    <w:rsid w:val="002613F5"/>
    <w:rsid w:val="00265A42"/>
    <w:rsid w:val="00274FB7"/>
    <w:rsid w:val="00275D43"/>
    <w:rsid w:val="00286F0E"/>
    <w:rsid w:val="002953F8"/>
    <w:rsid w:val="00295F22"/>
    <w:rsid w:val="002968A0"/>
    <w:rsid w:val="002A551E"/>
    <w:rsid w:val="002B19B5"/>
    <w:rsid w:val="002B3E97"/>
    <w:rsid w:val="002C26C9"/>
    <w:rsid w:val="002C6A44"/>
    <w:rsid w:val="002E1753"/>
    <w:rsid w:val="002E39E2"/>
    <w:rsid w:val="002E4487"/>
    <w:rsid w:val="002E45C5"/>
    <w:rsid w:val="002E4E1A"/>
    <w:rsid w:val="002E63F5"/>
    <w:rsid w:val="002E66D7"/>
    <w:rsid w:val="002E7C2E"/>
    <w:rsid w:val="002F3FC8"/>
    <w:rsid w:val="002F5149"/>
    <w:rsid w:val="003064CA"/>
    <w:rsid w:val="00307EC6"/>
    <w:rsid w:val="00322E1B"/>
    <w:rsid w:val="0032706F"/>
    <w:rsid w:val="003340D1"/>
    <w:rsid w:val="00343352"/>
    <w:rsid w:val="00343EF5"/>
    <w:rsid w:val="00345618"/>
    <w:rsid w:val="00352090"/>
    <w:rsid w:val="0035447A"/>
    <w:rsid w:val="00355642"/>
    <w:rsid w:val="00360B99"/>
    <w:rsid w:val="00362E7D"/>
    <w:rsid w:val="003748AE"/>
    <w:rsid w:val="00385F0F"/>
    <w:rsid w:val="00387EC1"/>
    <w:rsid w:val="003A6852"/>
    <w:rsid w:val="003B0737"/>
    <w:rsid w:val="003C5BF7"/>
    <w:rsid w:val="003D09C0"/>
    <w:rsid w:val="003D69DA"/>
    <w:rsid w:val="003E167A"/>
    <w:rsid w:val="003E78E2"/>
    <w:rsid w:val="003F0160"/>
    <w:rsid w:val="003F730B"/>
    <w:rsid w:val="004016C4"/>
    <w:rsid w:val="00412C1A"/>
    <w:rsid w:val="004162C0"/>
    <w:rsid w:val="00416303"/>
    <w:rsid w:val="00417987"/>
    <w:rsid w:val="00421DDB"/>
    <w:rsid w:val="00426F21"/>
    <w:rsid w:val="0043023E"/>
    <w:rsid w:val="0043042E"/>
    <w:rsid w:val="004318BD"/>
    <w:rsid w:val="00432295"/>
    <w:rsid w:val="00437A19"/>
    <w:rsid w:val="00444184"/>
    <w:rsid w:val="00445FF3"/>
    <w:rsid w:val="00447946"/>
    <w:rsid w:val="00450290"/>
    <w:rsid w:val="00452D52"/>
    <w:rsid w:val="004545F0"/>
    <w:rsid w:val="004649E0"/>
    <w:rsid w:val="00466F26"/>
    <w:rsid w:val="0047029D"/>
    <w:rsid w:val="00473ECF"/>
    <w:rsid w:val="004750C4"/>
    <w:rsid w:val="00480D41"/>
    <w:rsid w:val="00485410"/>
    <w:rsid w:val="00486B9C"/>
    <w:rsid w:val="004870E9"/>
    <w:rsid w:val="004917AB"/>
    <w:rsid w:val="00492417"/>
    <w:rsid w:val="00494063"/>
    <w:rsid w:val="00494246"/>
    <w:rsid w:val="0049558B"/>
    <w:rsid w:val="004B2A5B"/>
    <w:rsid w:val="004C4191"/>
    <w:rsid w:val="004C7126"/>
    <w:rsid w:val="004D2B35"/>
    <w:rsid w:val="004D2CDC"/>
    <w:rsid w:val="004D4B6E"/>
    <w:rsid w:val="004D5E8B"/>
    <w:rsid w:val="004D6854"/>
    <w:rsid w:val="004E3162"/>
    <w:rsid w:val="004E343B"/>
    <w:rsid w:val="004E459E"/>
    <w:rsid w:val="004E560E"/>
    <w:rsid w:val="004F3488"/>
    <w:rsid w:val="004F592E"/>
    <w:rsid w:val="004F5984"/>
    <w:rsid w:val="004F7288"/>
    <w:rsid w:val="00501639"/>
    <w:rsid w:val="00503B73"/>
    <w:rsid w:val="00510C9D"/>
    <w:rsid w:val="005132E7"/>
    <w:rsid w:val="00522031"/>
    <w:rsid w:val="005223C9"/>
    <w:rsid w:val="00523AA7"/>
    <w:rsid w:val="00523AF4"/>
    <w:rsid w:val="005242A3"/>
    <w:rsid w:val="00524B31"/>
    <w:rsid w:val="005257C0"/>
    <w:rsid w:val="005261FD"/>
    <w:rsid w:val="00533A4C"/>
    <w:rsid w:val="005355F0"/>
    <w:rsid w:val="00545400"/>
    <w:rsid w:val="005504BC"/>
    <w:rsid w:val="0056127E"/>
    <w:rsid w:val="0056381F"/>
    <w:rsid w:val="00572DE6"/>
    <w:rsid w:val="00576C9A"/>
    <w:rsid w:val="00583D6C"/>
    <w:rsid w:val="00585D75"/>
    <w:rsid w:val="005909E4"/>
    <w:rsid w:val="00592717"/>
    <w:rsid w:val="00594132"/>
    <w:rsid w:val="00594154"/>
    <w:rsid w:val="005A1FFE"/>
    <w:rsid w:val="005A3E66"/>
    <w:rsid w:val="005B0232"/>
    <w:rsid w:val="005B56D4"/>
    <w:rsid w:val="005B5C2A"/>
    <w:rsid w:val="005C0AE9"/>
    <w:rsid w:val="005C107B"/>
    <w:rsid w:val="005C5DA5"/>
    <w:rsid w:val="005D012D"/>
    <w:rsid w:val="005D5A24"/>
    <w:rsid w:val="005D6506"/>
    <w:rsid w:val="005D73F6"/>
    <w:rsid w:val="005D787E"/>
    <w:rsid w:val="005E6105"/>
    <w:rsid w:val="005E6F42"/>
    <w:rsid w:val="005E70D7"/>
    <w:rsid w:val="005F3688"/>
    <w:rsid w:val="005F4F5C"/>
    <w:rsid w:val="005F7400"/>
    <w:rsid w:val="0060191F"/>
    <w:rsid w:val="00604E21"/>
    <w:rsid w:val="00611EC6"/>
    <w:rsid w:val="00615707"/>
    <w:rsid w:val="00621079"/>
    <w:rsid w:val="00621805"/>
    <w:rsid w:val="00624FD7"/>
    <w:rsid w:val="00633680"/>
    <w:rsid w:val="0063743F"/>
    <w:rsid w:val="006456A0"/>
    <w:rsid w:val="0064644E"/>
    <w:rsid w:val="00650776"/>
    <w:rsid w:val="00652F97"/>
    <w:rsid w:val="00653AED"/>
    <w:rsid w:val="006545FA"/>
    <w:rsid w:val="00655BF6"/>
    <w:rsid w:val="0066008F"/>
    <w:rsid w:val="00660497"/>
    <w:rsid w:val="00680D41"/>
    <w:rsid w:val="006860A9"/>
    <w:rsid w:val="00693948"/>
    <w:rsid w:val="006953A8"/>
    <w:rsid w:val="006A0FF6"/>
    <w:rsid w:val="006A1CD9"/>
    <w:rsid w:val="006A5BB9"/>
    <w:rsid w:val="006B79F0"/>
    <w:rsid w:val="006C10CE"/>
    <w:rsid w:val="006C45C2"/>
    <w:rsid w:val="006C59A0"/>
    <w:rsid w:val="006C76AA"/>
    <w:rsid w:val="006D4095"/>
    <w:rsid w:val="006D645B"/>
    <w:rsid w:val="006D693E"/>
    <w:rsid w:val="006E4B1D"/>
    <w:rsid w:val="006E5DC5"/>
    <w:rsid w:val="006E7781"/>
    <w:rsid w:val="006F01DB"/>
    <w:rsid w:val="006F49DE"/>
    <w:rsid w:val="006F6276"/>
    <w:rsid w:val="007047B9"/>
    <w:rsid w:val="007047F3"/>
    <w:rsid w:val="007057DC"/>
    <w:rsid w:val="00711C95"/>
    <w:rsid w:val="00712693"/>
    <w:rsid w:val="00723C5E"/>
    <w:rsid w:val="00727C53"/>
    <w:rsid w:val="00733A41"/>
    <w:rsid w:val="007361D6"/>
    <w:rsid w:val="00742B34"/>
    <w:rsid w:val="00751C14"/>
    <w:rsid w:val="0075294D"/>
    <w:rsid w:val="00755FB0"/>
    <w:rsid w:val="0076596E"/>
    <w:rsid w:val="00766610"/>
    <w:rsid w:val="00783652"/>
    <w:rsid w:val="007837E1"/>
    <w:rsid w:val="007839B5"/>
    <w:rsid w:val="00787D94"/>
    <w:rsid w:val="00793A5E"/>
    <w:rsid w:val="0079408D"/>
    <w:rsid w:val="00796181"/>
    <w:rsid w:val="007976AE"/>
    <w:rsid w:val="007A0064"/>
    <w:rsid w:val="007A190B"/>
    <w:rsid w:val="007A6479"/>
    <w:rsid w:val="007A676F"/>
    <w:rsid w:val="007B1EF8"/>
    <w:rsid w:val="007B214C"/>
    <w:rsid w:val="007B62B2"/>
    <w:rsid w:val="007C2D46"/>
    <w:rsid w:val="007C40E9"/>
    <w:rsid w:val="007C683F"/>
    <w:rsid w:val="007D174F"/>
    <w:rsid w:val="007E13F0"/>
    <w:rsid w:val="007E3181"/>
    <w:rsid w:val="008001BC"/>
    <w:rsid w:val="00806D61"/>
    <w:rsid w:val="00817939"/>
    <w:rsid w:val="008253B7"/>
    <w:rsid w:val="008328BA"/>
    <w:rsid w:val="00832DFA"/>
    <w:rsid w:val="00833C6A"/>
    <w:rsid w:val="00833F4D"/>
    <w:rsid w:val="00835291"/>
    <w:rsid w:val="00840E07"/>
    <w:rsid w:val="0084347D"/>
    <w:rsid w:val="00850858"/>
    <w:rsid w:val="008509DB"/>
    <w:rsid w:val="00851CFA"/>
    <w:rsid w:val="00852931"/>
    <w:rsid w:val="008545DC"/>
    <w:rsid w:val="008569F9"/>
    <w:rsid w:val="008620DE"/>
    <w:rsid w:val="00864437"/>
    <w:rsid w:val="00867B0C"/>
    <w:rsid w:val="0087737E"/>
    <w:rsid w:val="00883610"/>
    <w:rsid w:val="00884956"/>
    <w:rsid w:val="00890821"/>
    <w:rsid w:val="008927BB"/>
    <w:rsid w:val="00894B9A"/>
    <w:rsid w:val="008A10D3"/>
    <w:rsid w:val="008A140D"/>
    <w:rsid w:val="008A3B1C"/>
    <w:rsid w:val="008A785B"/>
    <w:rsid w:val="008B0E0E"/>
    <w:rsid w:val="008B3833"/>
    <w:rsid w:val="008C0FD9"/>
    <w:rsid w:val="008C233F"/>
    <w:rsid w:val="008C6D16"/>
    <w:rsid w:val="008D0081"/>
    <w:rsid w:val="008D2B0D"/>
    <w:rsid w:val="008D3B2E"/>
    <w:rsid w:val="008D4371"/>
    <w:rsid w:val="008F46A4"/>
    <w:rsid w:val="008F75A1"/>
    <w:rsid w:val="0090372A"/>
    <w:rsid w:val="00912595"/>
    <w:rsid w:val="00912954"/>
    <w:rsid w:val="009144F7"/>
    <w:rsid w:val="00914DC1"/>
    <w:rsid w:val="00921FC9"/>
    <w:rsid w:val="009223C9"/>
    <w:rsid w:val="00924A0B"/>
    <w:rsid w:val="00930D52"/>
    <w:rsid w:val="00932936"/>
    <w:rsid w:val="00937D74"/>
    <w:rsid w:val="009534E5"/>
    <w:rsid w:val="00954E86"/>
    <w:rsid w:val="00967B6D"/>
    <w:rsid w:val="009713D6"/>
    <w:rsid w:val="00971CF5"/>
    <w:rsid w:val="00977BCE"/>
    <w:rsid w:val="00980D26"/>
    <w:rsid w:val="00982C0F"/>
    <w:rsid w:val="00983D43"/>
    <w:rsid w:val="00983D53"/>
    <w:rsid w:val="00985ACE"/>
    <w:rsid w:val="00993E15"/>
    <w:rsid w:val="009967F7"/>
    <w:rsid w:val="009A4C38"/>
    <w:rsid w:val="009A6E43"/>
    <w:rsid w:val="009A7001"/>
    <w:rsid w:val="009A7FC0"/>
    <w:rsid w:val="009B0AD9"/>
    <w:rsid w:val="009B5D15"/>
    <w:rsid w:val="009C0B5A"/>
    <w:rsid w:val="009C29A9"/>
    <w:rsid w:val="009C4B2B"/>
    <w:rsid w:val="009D1351"/>
    <w:rsid w:val="009D3BA5"/>
    <w:rsid w:val="009D3CF2"/>
    <w:rsid w:val="009D4540"/>
    <w:rsid w:val="009D4FC9"/>
    <w:rsid w:val="009D669C"/>
    <w:rsid w:val="009E2918"/>
    <w:rsid w:val="009E3558"/>
    <w:rsid w:val="009E3E0A"/>
    <w:rsid w:val="009E42CE"/>
    <w:rsid w:val="009E624E"/>
    <w:rsid w:val="009E7B1F"/>
    <w:rsid w:val="009F2421"/>
    <w:rsid w:val="00A03562"/>
    <w:rsid w:val="00A26B28"/>
    <w:rsid w:val="00A37EFD"/>
    <w:rsid w:val="00A4427C"/>
    <w:rsid w:val="00A45255"/>
    <w:rsid w:val="00A506E8"/>
    <w:rsid w:val="00A51554"/>
    <w:rsid w:val="00A5305D"/>
    <w:rsid w:val="00A55BC9"/>
    <w:rsid w:val="00A61578"/>
    <w:rsid w:val="00A63291"/>
    <w:rsid w:val="00A65FDA"/>
    <w:rsid w:val="00A7055A"/>
    <w:rsid w:val="00A70A2D"/>
    <w:rsid w:val="00A71713"/>
    <w:rsid w:val="00A725EE"/>
    <w:rsid w:val="00A746F6"/>
    <w:rsid w:val="00A75B88"/>
    <w:rsid w:val="00A777AD"/>
    <w:rsid w:val="00A80EED"/>
    <w:rsid w:val="00A812F6"/>
    <w:rsid w:val="00A8298A"/>
    <w:rsid w:val="00A92457"/>
    <w:rsid w:val="00AA3978"/>
    <w:rsid w:val="00AA443D"/>
    <w:rsid w:val="00AB458E"/>
    <w:rsid w:val="00AC05AB"/>
    <w:rsid w:val="00AC534E"/>
    <w:rsid w:val="00AD00C9"/>
    <w:rsid w:val="00AD30D3"/>
    <w:rsid w:val="00AD4F3A"/>
    <w:rsid w:val="00AD5AD1"/>
    <w:rsid w:val="00AD7997"/>
    <w:rsid w:val="00AE298D"/>
    <w:rsid w:val="00AE5EE3"/>
    <w:rsid w:val="00AF0E7C"/>
    <w:rsid w:val="00AF4F3E"/>
    <w:rsid w:val="00B04ECA"/>
    <w:rsid w:val="00B071D2"/>
    <w:rsid w:val="00B14174"/>
    <w:rsid w:val="00B22A66"/>
    <w:rsid w:val="00B2541D"/>
    <w:rsid w:val="00B336AC"/>
    <w:rsid w:val="00B350BA"/>
    <w:rsid w:val="00B377F9"/>
    <w:rsid w:val="00B413A6"/>
    <w:rsid w:val="00B41B29"/>
    <w:rsid w:val="00B42CA9"/>
    <w:rsid w:val="00B441DC"/>
    <w:rsid w:val="00B46128"/>
    <w:rsid w:val="00B46955"/>
    <w:rsid w:val="00B52A58"/>
    <w:rsid w:val="00B5669B"/>
    <w:rsid w:val="00B70D69"/>
    <w:rsid w:val="00B7366E"/>
    <w:rsid w:val="00B73C0B"/>
    <w:rsid w:val="00B76190"/>
    <w:rsid w:val="00B779C5"/>
    <w:rsid w:val="00B859B1"/>
    <w:rsid w:val="00B9313D"/>
    <w:rsid w:val="00B94642"/>
    <w:rsid w:val="00B96DFB"/>
    <w:rsid w:val="00BA5E30"/>
    <w:rsid w:val="00BB2404"/>
    <w:rsid w:val="00BB3977"/>
    <w:rsid w:val="00BE03B0"/>
    <w:rsid w:val="00BF0B9C"/>
    <w:rsid w:val="00BF2BAA"/>
    <w:rsid w:val="00BF6B3A"/>
    <w:rsid w:val="00C06DC7"/>
    <w:rsid w:val="00C07575"/>
    <w:rsid w:val="00C110BC"/>
    <w:rsid w:val="00C11601"/>
    <w:rsid w:val="00C11E78"/>
    <w:rsid w:val="00C13119"/>
    <w:rsid w:val="00C1668B"/>
    <w:rsid w:val="00C17D7B"/>
    <w:rsid w:val="00C2181A"/>
    <w:rsid w:val="00C26507"/>
    <w:rsid w:val="00C26CED"/>
    <w:rsid w:val="00C33303"/>
    <w:rsid w:val="00C4244F"/>
    <w:rsid w:val="00C457B7"/>
    <w:rsid w:val="00C47D12"/>
    <w:rsid w:val="00C60539"/>
    <w:rsid w:val="00C628BE"/>
    <w:rsid w:val="00C649C1"/>
    <w:rsid w:val="00C6753F"/>
    <w:rsid w:val="00C70A9D"/>
    <w:rsid w:val="00C72B1C"/>
    <w:rsid w:val="00C75B39"/>
    <w:rsid w:val="00C7667F"/>
    <w:rsid w:val="00C82C40"/>
    <w:rsid w:val="00C82EA8"/>
    <w:rsid w:val="00C86DF6"/>
    <w:rsid w:val="00C92DC3"/>
    <w:rsid w:val="00C930A5"/>
    <w:rsid w:val="00CA78A5"/>
    <w:rsid w:val="00CB0CC5"/>
    <w:rsid w:val="00CC2D05"/>
    <w:rsid w:val="00CC67B5"/>
    <w:rsid w:val="00CD15F5"/>
    <w:rsid w:val="00CD66E5"/>
    <w:rsid w:val="00CE08E3"/>
    <w:rsid w:val="00CE28F1"/>
    <w:rsid w:val="00CE3F7B"/>
    <w:rsid w:val="00CF0CEB"/>
    <w:rsid w:val="00CF3C9B"/>
    <w:rsid w:val="00CF3D5D"/>
    <w:rsid w:val="00CF73CD"/>
    <w:rsid w:val="00D02516"/>
    <w:rsid w:val="00D02553"/>
    <w:rsid w:val="00D04A4D"/>
    <w:rsid w:val="00D0507E"/>
    <w:rsid w:val="00D0561D"/>
    <w:rsid w:val="00D06E12"/>
    <w:rsid w:val="00D0761C"/>
    <w:rsid w:val="00D20903"/>
    <w:rsid w:val="00D21CA0"/>
    <w:rsid w:val="00D315BA"/>
    <w:rsid w:val="00D31D7E"/>
    <w:rsid w:val="00D33A90"/>
    <w:rsid w:val="00D42EE8"/>
    <w:rsid w:val="00D50020"/>
    <w:rsid w:val="00D54552"/>
    <w:rsid w:val="00D61DFC"/>
    <w:rsid w:val="00D640C4"/>
    <w:rsid w:val="00D642B1"/>
    <w:rsid w:val="00D669D3"/>
    <w:rsid w:val="00D71338"/>
    <w:rsid w:val="00D72D7D"/>
    <w:rsid w:val="00D72E22"/>
    <w:rsid w:val="00D80C68"/>
    <w:rsid w:val="00D81144"/>
    <w:rsid w:val="00D83485"/>
    <w:rsid w:val="00D848B8"/>
    <w:rsid w:val="00D91A22"/>
    <w:rsid w:val="00D9370C"/>
    <w:rsid w:val="00DA1430"/>
    <w:rsid w:val="00DA5936"/>
    <w:rsid w:val="00DA6584"/>
    <w:rsid w:val="00DB0FF5"/>
    <w:rsid w:val="00DC0DB8"/>
    <w:rsid w:val="00DD58DE"/>
    <w:rsid w:val="00DE047A"/>
    <w:rsid w:val="00DE2046"/>
    <w:rsid w:val="00DE3512"/>
    <w:rsid w:val="00DE555E"/>
    <w:rsid w:val="00E03CAF"/>
    <w:rsid w:val="00E05423"/>
    <w:rsid w:val="00E06C82"/>
    <w:rsid w:val="00E110D0"/>
    <w:rsid w:val="00E11C1F"/>
    <w:rsid w:val="00E14C45"/>
    <w:rsid w:val="00E16639"/>
    <w:rsid w:val="00E17BB1"/>
    <w:rsid w:val="00E22F82"/>
    <w:rsid w:val="00E27E1B"/>
    <w:rsid w:val="00E325BD"/>
    <w:rsid w:val="00E325DD"/>
    <w:rsid w:val="00E34C5A"/>
    <w:rsid w:val="00E42E32"/>
    <w:rsid w:val="00E434CE"/>
    <w:rsid w:val="00E53312"/>
    <w:rsid w:val="00E555BB"/>
    <w:rsid w:val="00E55F45"/>
    <w:rsid w:val="00E60FAC"/>
    <w:rsid w:val="00E62AAA"/>
    <w:rsid w:val="00E66942"/>
    <w:rsid w:val="00E72778"/>
    <w:rsid w:val="00E743CC"/>
    <w:rsid w:val="00E74D16"/>
    <w:rsid w:val="00E833FC"/>
    <w:rsid w:val="00E8353E"/>
    <w:rsid w:val="00E91C27"/>
    <w:rsid w:val="00E93902"/>
    <w:rsid w:val="00EA043C"/>
    <w:rsid w:val="00EB5AC7"/>
    <w:rsid w:val="00ED1B87"/>
    <w:rsid w:val="00EE4E04"/>
    <w:rsid w:val="00EF26D2"/>
    <w:rsid w:val="00EF3427"/>
    <w:rsid w:val="00EF5087"/>
    <w:rsid w:val="00EF6F5A"/>
    <w:rsid w:val="00F0056D"/>
    <w:rsid w:val="00F028E1"/>
    <w:rsid w:val="00F118AC"/>
    <w:rsid w:val="00F12403"/>
    <w:rsid w:val="00F16E09"/>
    <w:rsid w:val="00F22FE0"/>
    <w:rsid w:val="00F31EA9"/>
    <w:rsid w:val="00F339F1"/>
    <w:rsid w:val="00F44C5D"/>
    <w:rsid w:val="00F456D4"/>
    <w:rsid w:val="00F4573C"/>
    <w:rsid w:val="00F74706"/>
    <w:rsid w:val="00F76336"/>
    <w:rsid w:val="00F84F4D"/>
    <w:rsid w:val="00F91DD8"/>
    <w:rsid w:val="00F9301F"/>
    <w:rsid w:val="00F931B9"/>
    <w:rsid w:val="00F93DC3"/>
    <w:rsid w:val="00F945AF"/>
    <w:rsid w:val="00F97CDC"/>
    <w:rsid w:val="00FA510A"/>
    <w:rsid w:val="00FA6A8A"/>
    <w:rsid w:val="00FB0F41"/>
    <w:rsid w:val="00FB1D9D"/>
    <w:rsid w:val="00FB7637"/>
    <w:rsid w:val="00FC4777"/>
    <w:rsid w:val="00FC68A8"/>
    <w:rsid w:val="00FD0E2D"/>
    <w:rsid w:val="00FD1088"/>
    <w:rsid w:val="00FD3F67"/>
    <w:rsid w:val="00FD6A8F"/>
    <w:rsid w:val="00FE14AB"/>
    <w:rsid w:val="00FE1DAB"/>
    <w:rsid w:val="00FE40E7"/>
    <w:rsid w:val="00FF1311"/>
    <w:rsid w:val="00FF2723"/>
    <w:rsid w:val="00FF2CFB"/>
    <w:rsid w:val="00FF486B"/>
    <w:rsid w:val="00FF4F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A88830"/>
  <w15:chartTrackingRefBased/>
  <w15:docId w15:val="{C3C61BD5-6523-6042-9F15-6BD2964F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30B"/>
    <w:rPr>
      <w:rFonts w:ascii="Times New Roman" w:eastAsia="新細明體" w:hAnsi="Times New Roman"/>
      <w:sz w:val="24"/>
      <w:szCs w:val="24"/>
      <w:lang w:val="en-GB"/>
    </w:rPr>
  </w:style>
  <w:style w:type="paragraph" w:styleId="1">
    <w:name w:val="heading 1"/>
    <w:basedOn w:val="a"/>
    <w:next w:val="a"/>
    <w:link w:val="10"/>
    <w:qFormat/>
    <w:rsid w:val="000B763B"/>
    <w:pPr>
      <w:keepNext/>
      <w:outlineLvl w:val="0"/>
    </w:pPr>
    <w:rPr>
      <w:rFonts w:eastAsia="Times New Roman"/>
      <w:szCs w:val="20"/>
      <w:lang w:val="fr-B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15BA"/>
    <w:pPr>
      <w:tabs>
        <w:tab w:val="center" w:pos="4153"/>
        <w:tab w:val="right" w:pos="8306"/>
      </w:tabs>
    </w:pPr>
    <w:rPr>
      <w:sz w:val="20"/>
      <w:szCs w:val="20"/>
    </w:rPr>
  </w:style>
  <w:style w:type="character" w:customStyle="1" w:styleId="a4">
    <w:name w:val="頁首 字元"/>
    <w:link w:val="a3"/>
    <w:uiPriority w:val="99"/>
    <w:rsid w:val="00D315BA"/>
    <w:rPr>
      <w:rFonts w:ascii="Times New Roman" w:eastAsia="新細明體" w:hAnsi="Times New Roman" w:cs="Times New Roman"/>
      <w:sz w:val="20"/>
      <w:szCs w:val="20"/>
      <w:lang w:val="en-GB" w:eastAsia="zh-TW"/>
    </w:rPr>
  </w:style>
  <w:style w:type="character" w:styleId="a5">
    <w:name w:val="Hyperlink"/>
    <w:uiPriority w:val="99"/>
    <w:rsid w:val="00D315BA"/>
    <w:rPr>
      <w:rFonts w:cs="Times New Roman"/>
      <w:color w:val="0000FF"/>
      <w:u w:val="single"/>
    </w:rPr>
  </w:style>
  <w:style w:type="character" w:styleId="a6">
    <w:name w:val="Emphasis"/>
    <w:qFormat/>
    <w:rsid w:val="00D315BA"/>
    <w:rPr>
      <w:i/>
      <w:iCs/>
    </w:rPr>
  </w:style>
  <w:style w:type="paragraph" w:styleId="a7">
    <w:name w:val="Balloon Text"/>
    <w:basedOn w:val="a"/>
    <w:link w:val="a8"/>
    <w:uiPriority w:val="99"/>
    <w:semiHidden/>
    <w:unhideWhenUsed/>
    <w:rsid w:val="00D315BA"/>
    <w:rPr>
      <w:rFonts w:ascii="Tahoma" w:hAnsi="Tahoma" w:cs="Tahoma"/>
      <w:sz w:val="16"/>
      <w:szCs w:val="16"/>
    </w:rPr>
  </w:style>
  <w:style w:type="character" w:customStyle="1" w:styleId="a8">
    <w:name w:val="註解方塊文字 字元"/>
    <w:link w:val="a7"/>
    <w:uiPriority w:val="99"/>
    <w:semiHidden/>
    <w:rsid w:val="00D315BA"/>
    <w:rPr>
      <w:rFonts w:ascii="Tahoma" w:eastAsia="新細明體" w:hAnsi="Tahoma" w:cs="Tahoma"/>
      <w:sz w:val="16"/>
      <w:szCs w:val="16"/>
      <w:lang w:val="en-GB" w:eastAsia="zh-TW"/>
    </w:rPr>
  </w:style>
  <w:style w:type="character" w:customStyle="1" w:styleId="10">
    <w:name w:val="標題 1 字元"/>
    <w:link w:val="1"/>
    <w:rsid w:val="000B763B"/>
    <w:rPr>
      <w:rFonts w:ascii="Times New Roman" w:eastAsia="Times New Roman" w:hAnsi="Times New Roman"/>
      <w:sz w:val="24"/>
      <w:lang w:val="fr-BE" w:eastAsia="en-US"/>
    </w:rPr>
  </w:style>
  <w:style w:type="table" w:styleId="a9">
    <w:name w:val="Table Grid"/>
    <w:basedOn w:val="a1"/>
    <w:rsid w:val="000B763B"/>
    <w:rPr>
      <w:rFonts w:ascii="Cambria" w:eastAsia="新細明體"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rsid w:val="003B0737"/>
    <w:pPr>
      <w:spacing w:after="120" w:line="480" w:lineRule="auto"/>
    </w:pPr>
    <w:rPr>
      <w:sz w:val="20"/>
      <w:szCs w:val="20"/>
    </w:rPr>
  </w:style>
  <w:style w:type="character" w:customStyle="1" w:styleId="20">
    <w:name w:val="本文 2 字元"/>
    <w:link w:val="2"/>
    <w:uiPriority w:val="99"/>
    <w:semiHidden/>
    <w:rsid w:val="003B0737"/>
    <w:rPr>
      <w:rFonts w:ascii="Times New Roman" w:eastAsia="新細明體" w:hAnsi="Times New Roman"/>
      <w:lang w:val="en-GB" w:eastAsia="zh-TW"/>
    </w:rPr>
  </w:style>
  <w:style w:type="character" w:customStyle="1" w:styleId="textarticle1">
    <w:name w:val="text_article1"/>
    <w:uiPriority w:val="99"/>
    <w:rsid w:val="002E4E1A"/>
    <w:rPr>
      <w:rFonts w:ascii="Arial" w:hAnsi="Arial"/>
      <w:color w:val="000000"/>
      <w:spacing w:val="15"/>
      <w:sz w:val="23"/>
      <w:u w:val="none"/>
      <w:effect w:val="none"/>
    </w:rPr>
  </w:style>
  <w:style w:type="paragraph" w:styleId="aa">
    <w:name w:val="No Spacing"/>
    <w:uiPriority w:val="1"/>
    <w:qFormat/>
    <w:rsid w:val="00B9313D"/>
    <w:pPr>
      <w:widowControl w:val="0"/>
    </w:pPr>
    <w:rPr>
      <w:rFonts w:eastAsia="新細明體"/>
      <w:kern w:val="2"/>
      <w:sz w:val="24"/>
      <w:szCs w:val="22"/>
    </w:rPr>
  </w:style>
  <w:style w:type="character" w:styleId="ab">
    <w:name w:val="Unresolved Mention"/>
    <w:uiPriority w:val="99"/>
    <w:semiHidden/>
    <w:unhideWhenUsed/>
    <w:rsid w:val="00F97CDC"/>
    <w:rPr>
      <w:color w:val="605E5C"/>
      <w:shd w:val="clear" w:color="auto" w:fill="E1DFDD"/>
    </w:rPr>
  </w:style>
  <w:style w:type="paragraph" w:styleId="ac">
    <w:name w:val="Body Text"/>
    <w:basedOn w:val="a"/>
    <w:link w:val="ad"/>
    <w:uiPriority w:val="99"/>
    <w:semiHidden/>
    <w:unhideWhenUsed/>
    <w:rsid w:val="00B22A66"/>
    <w:pPr>
      <w:spacing w:after="120"/>
    </w:pPr>
  </w:style>
  <w:style w:type="character" w:customStyle="1" w:styleId="ad">
    <w:name w:val="本文 字元"/>
    <w:link w:val="ac"/>
    <w:uiPriority w:val="99"/>
    <w:semiHidden/>
    <w:rsid w:val="00B22A66"/>
    <w:rPr>
      <w:rFonts w:ascii="Times New Roman" w:eastAsia="新細明體" w:hAnsi="Times New Roman"/>
      <w:sz w:val="24"/>
      <w:szCs w:val="24"/>
      <w:lang w:val="en-GB" w:eastAsia="zh-TW"/>
    </w:rPr>
  </w:style>
  <w:style w:type="paragraph" w:styleId="ae">
    <w:name w:val="footer"/>
    <w:basedOn w:val="a"/>
    <w:link w:val="af"/>
    <w:uiPriority w:val="99"/>
    <w:unhideWhenUsed/>
    <w:rsid w:val="002E4487"/>
    <w:pPr>
      <w:tabs>
        <w:tab w:val="center" w:pos="4536"/>
        <w:tab w:val="right" w:pos="9072"/>
      </w:tabs>
    </w:pPr>
  </w:style>
  <w:style w:type="character" w:customStyle="1" w:styleId="af">
    <w:name w:val="頁尾 字元"/>
    <w:link w:val="ae"/>
    <w:uiPriority w:val="99"/>
    <w:rsid w:val="002E4487"/>
    <w:rPr>
      <w:rFonts w:ascii="Times New Roman" w:eastAsia="新細明體" w:hAnsi="Times New Roman"/>
      <w:sz w:val="24"/>
      <w:szCs w:val="24"/>
      <w:lang w:val="en-GB" w:eastAsia="zh-TW"/>
    </w:rPr>
  </w:style>
  <w:style w:type="paragraph" w:styleId="Web">
    <w:name w:val="Normal (Web)"/>
    <w:basedOn w:val="a"/>
    <w:uiPriority w:val="99"/>
    <w:unhideWhenUsed/>
    <w:rsid w:val="008D4371"/>
    <w:pPr>
      <w:spacing w:before="100" w:beforeAutospacing="1" w:after="100" w:afterAutospacing="1"/>
    </w:pPr>
    <w:rPr>
      <w:rFonts w:eastAsia="Times New Roman"/>
      <w:lang w:val="sv-SE" w:eastAsia="zh-CN"/>
    </w:rPr>
  </w:style>
  <w:style w:type="character" w:styleId="af0">
    <w:name w:val="FollowedHyperlink"/>
    <w:uiPriority w:val="99"/>
    <w:semiHidden/>
    <w:unhideWhenUsed/>
    <w:rsid w:val="00387EC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73192">
      <w:bodyDiv w:val="1"/>
      <w:marLeft w:val="0"/>
      <w:marRight w:val="0"/>
      <w:marTop w:val="0"/>
      <w:marBottom w:val="0"/>
      <w:divBdr>
        <w:top w:val="none" w:sz="0" w:space="0" w:color="auto"/>
        <w:left w:val="none" w:sz="0" w:space="0" w:color="auto"/>
        <w:bottom w:val="none" w:sz="0" w:space="0" w:color="auto"/>
        <w:right w:val="none" w:sz="0" w:space="0" w:color="auto"/>
      </w:divBdr>
    </w:div>
    <w:div w:id="590430890">
      <w:bodyDiv w:val="1"/>
      <w:marLeft w:val="0"/>
      <w:marRight w:val="0"/>
      <w:marTop w:val="0"/>
      <w:marBottom w:val="0"/>
      <w:divBdr>
        <w:top w:val="none" w:sz="0" w:space="0" w:color="auto"/>
        <w:left w:val="none" w:sz="0" w:space="0" w:color="auto"/>
        <w:bottom w:val="none" w:sz="0" w:space="0" w:color="auto"/>
        <w:right w:val="none" w:sz="0" w:space="0" w:color="auto"/>
      </w:divBdr>
      <w:divsChild>
        <w:div w:id="1015573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64125">
      <w:bodyDiv w:val="1"/>
      <w:marLeft w:val="0"/>
      <w:marRight w:val="0"/>
      <w:marTop w:val="0"/>
      <w:marBottom w:val="0"/>
      <w:divBdr>
        <w:top w:val="none" w:sz="0" w:space="0" w:color="auto"/>
        <w:left w:val="none" w:sz="0" w:space="0" w:color="auto"/>
        <w:bottom w:val="none" w:sz="0" w:space="0" w:color="auto"/>
        <w:right w:val="none" w:sz="0" w:space="0" w:color="auto"/>
      </w:divBdr>
    </w:div>
    <w:div w:id="1301031665">
      <w:bodyDiv w:val="1"/>
      <w:marLeft w:val="0"/>
      <w:marRight w:val="0"/>
      <w:marTop w:val="0"/>
      <w:marBottom w:val="0"/>
      <w:divBdr>
        <w:top w:val="none" w:sz="0" w:space="0" w:color="auto"/>
        <w:left w:val="none" w:sz="0" w:space="0" w:color="auto"/>
        <w:bottom w:val="none" w:sz="0" w:space="0" w:color="auto"/>
        <w:right w:val="none" w:sz="0" w:space="0" w:color="auto"/>
      </w:divBdr>
      <w:divsChild>
        <w:div w:id="1510363345">
          <w:marLeft w:val="0"/>
          <w:marRight w:val="0"/>
          <w:marTop w:val="0"/>
          <w:marBottom w:val="0"/>
          <w:divBdr>
            <w:top w:val="none" w:sz="0" w:space="0" w:color="auto"/>
            <w:left w:val="none" w:sz="0" w:space="0" w:color="auto"/>
            <w:bottom w:val="none" w:sz="0" w:space="0" w:color="auto"/>
            <w:right w:val="none" w:sz="0" w:space="0" w:color="auto"/>
          </w:divBdr>
        </w:div>
        <w:div w:id="1808888428">
          <w:marLeft w:val="0"/>
          <w:marRight w:val="0"/>
          <w:marTop w:val="0"/>
          <w:marBottom w:val="0"/>
          <w:divBdr>
            <w:top w:val="none" w:sz="0" w:space="0" w:color="auto"/>
            <w:left w:val="none" w:sz="0" w:space="0" w:color="auto"/>
            <w:bottom w:val="none" w:sz="0" w:space="0" w:color="auto"/>
            <w:right w:val="none" w:sz="0" w:space="0" w:color="auto"/>
          </w:divBdr>
          <w:divsChild>
            <w:div w:id="1935506480">
              <w:marLeft w:val="0"/>
              <w:marRight w:val="0"/>
              <w:marTop w:val="0"/>
              <w:marBottom w:val="0"/>
              <w:divBdr>
                <w:top w:val="none" w:sz="0" w:space="0" w:color="auto"/>
                <w:left w:val="none" w:sz="0" w:space="0" w:color="auto"/>
                <w:bottom w:val="none" w:sz="0" w:space="0" w:color="auto"/>
                <w:right w:val="none" w:sz="0" w:space="0" w:color="auto"/>
              </w:divBdr>
              <w:divsChild>
                <w:div w:id="4407348">
                  <w:marLeft w:val="0"/>
                  <w:marRight w:val="0"/>
                  <w:marTop w:val="0"/>
                  <w:marBottom w:val="0"/>
                  <w:divBdr>
                    <w:top w:val="none" w:sz="0" w:space="0" w:color="auto"/>
                    <w:left w:val="none" w:sz="0" w:space="0" w:color="auto"/>
                    <w:bottom w:val="none" w:sz="0" w:space="0" w:color="auto"/>
                    <w:right w:val="none" w:sz="0" w:space="0" w:color="auto"/>
                  </w:divBdr>
                </w:div>
                <w:div w:id="276185627">
                  <w:marLeft w:val="0"/>
                  <w:marRight w:val="0"/>
                  <w:marTop w:val="0"/>
                  <w:marBottom w:val="0"/>
                  <w:divBdr>
                    <w:top w:val="none" w:sz="0" w:space="0" w:color="auto"/>
                    <w:left w:val="none" w:sz="0" w:space="0" w:color="auto"/>
                    <w:bottom w:val="none" w:sz="0" w:space="0" w:color="auto"/>
                    <w:right w:val="none" w:sz="0" w:space="0" w:color="auto"/>
                  </w:divBdr>
                </w:div>
                <w:div w:id="333340294">
                  <w:marLeft w:val="0"/>
                  <w:marRight w:val="0"/>
                  <w:marTop w:val="0"/>
                  <w:marBottom w:val="0"/>
                  <w:divBdr>
                    <w:top w:val="none" w:sz="0" w:space="0" w:color="auto"/>
                    <w:left w:val="none" w:sz="0" w:space="0" w:color="auto"/>
                    <w:bottom w:val="none" w:sz="0" w:space="0" w:color="auto"/>
                    <w:right w:val="none" w:sz="0" w:space="0" w:color="auto"/>
                  </w:divBdr>
                </w:div>
                <w:div w:id="657540524">
                  <w:marLeft w:val="0"/>
                  <w:marRight w:val="0"/>
                  <w:marTop w:val="0"/>
                  <w:marBottom w:val="0"/>
                  <w:divBdr>
                    <w:top w:val="none" w:sz="0" w:space="0" w:color="auto"/>
                    <w:left w:val="none" w:sz="0" w:space="0" w:color="auto"/>
                    <w:bottom w:val="none" w:sz="0" w:space="0" w:color="auto"/>
                    <w:right w:val="none" w:sz="0" w:space="0" w:color="auto"/>
                  </w:divBdr>
                </w:div>
                <w:div w:id="883639378">
                  <w:marLeft w:val="0"/>
                  <w:marRight w:val="0"/>
                  <w:marTop w:val="0"/>
                  <w:marBottom w:val="0"/>
                  <w:divBdr>
                    <w:top w:val="none" w:sz="0" w:space="0" w:color="auto"/>
                    <w:left w:val="none" w:sz="0" w:space="0" w:color="auto"/>
                    <w:bottom w:val="none" w:sz="0" w:space="0" w:color="auto"/>
                    <w:right w:val="none" w:sz="0" w:space="0" w:color="auto"/>
                  </w:divBdr>
                </w:div>
                <w:div w:id="1088846926">
                  <w:marLeft w:val="0"/>
                  <w:marRight w:val="0"/>
                  <w:marTop w:val="0"/>
                  <w:marBottom w:val="0"/>
                  <w:divBdr>
                    <w:top w:val="none" w:sz="0" w:space="0" w:color="auto"/>
                    <w:left w:val="none" w:sz="0" w:space="0" w:color="auto"/>
                    <w:bottom w:val="none" w:sz="0" w:space="0" w:color="auto"/>
                    <w:right w:val="none" w:sz="0" w:space="0" w:color="auto"/>
                  </w:divBdr>
                  <w:divsChild>
                    <w:div w:id="706562375">
                      <w:marLeft w:val="0"/>
                      <w:marRight w:val="0"/>
                      <w:marTop w:val="0"/>
                      <w:marBottom w:val="0"/>
                      <w:divBdr>
                        <w:top w:val="none" w:sz="0" w:space="0" w:color="auto"/>
                        <w:left w:val="none" w:sz="0" w:space="0" w:color="auto"/>
                        <w:bottom w:val="none" w:sz="0" w:space="0" w:color="auto"/>
                        <w:right w:val="none" w:sz="0" w:space="0" w:color="auto"/>
                      </w:divBdr>
                    </w:div>
                    <w:div w:id="865677127">
                      <w:marLeft w:val="0"/>
                      <w:marRight w:val="0"/>
                      <w:marTop w:val="0"/>
                      <w:marBottom w:val="0"/>
                      <w:divBdr>
                        <w:top w:val="none" w:sz="0" w:space="0" w:color="auto"/>
                        <w:left w:val="none" w:sz="0" w:space="0" w:color="auto"/>
                        <w:bottom w:val="none" w:sz="0" w:space="0" w:color="auto"/>
                        <w:right w:val="none" w:sz="0" w:space="0" w:color="auto"/>
                      </w:divBdr>
                    </w:div>
                    <w:div w:id="1193180443">
                      <w:marLeft w:val="0"/>
                      <w:marRight w:val="0"/>
                      <w:marTop w:val="0"/>
                      <w:marBottom w:val="0"/>
                      <w:divBdr>
                        <w:top w:val="none" w:sz="0" w:space="0" w:color="auto"/>
                        <w:left w:val="none" w:sz="0" w:space="0" w:color="auto"/>
                        <w:bottom w:val="none" w:sz="0" w:space="0" w:color="auto"/>
                        <w:right w:val="none" w:sz="0" w:space="0" w:color="auto"/>
                      </w:divBdr>
                    </w:div>
                    <w:div w:id="1448887673">
                      <w:marLeft w:val="0"/>
                      <w:marRight w:val="0"/>
                      <w:marTop w:val="0"/>
                      <w:marBottom w:val="0"/>
                      <w:divBdr>
                        <w:top w:val="none" w:sz="0" w:space="0" w:color="auto"/>
                        <w:left w:val="none" w:sz="0" w:space="0" w:color="auto"/>
                        <w:bottom w:val="none" w:sz="0" w:space="0" w:color="auto"/>
                        <w:right w:val="none" w:sz="0" w:space="0" w:color="auto"/>
                      </w:divBdr>
                    </w:div>
                    <w:div w:id="1457601631">
                      <w:marLeft w:val="0"/>
                      <w:marRight w:val="0"/>
                      <w:marTop w:val="0"/>
                      <w:marBottom w:val="0"/>
                      <w:divBdr>
                        <w:top w:val="none" w:sz="0" w:space="0" w:color="auto"/>
                        <w:left w:val="none" w:sz="0" w:space="0" w:color="auto"/>
                        <w:bottom w:val="none" w:sz="0" w:space="0" w:color="auto"/>
                        <w:right w:val="none" w:sz="0" w:space="0" w:color="auto"/>
                      </w:divBdr>
                    </w:div>
                    <w:div w:id="1623346584">
                      <w:marLeft w:val="0"/>
                      <w:marRight w:val="0"/>
                      <w:marTop w:val="0"/>
                      <w:marBottom w:val="0"/>
                      <w:divBdr>
                        <w:top w:val="none" w:sz="0" w:space="0" w:color="auto"/>
                        <w:left w:val="none" w:sz="0" w:space="0" w:color="auto"/>
                        <w:bottom w:val="none" w:sz="0" w:space="0" w:color="auto"/>
                        <w:right w:val="none" w:sz="0" w:space="0" w:color="auto"/>
                      </w:divBdr>
                    </w:div>
                    <w:div w:id="1668703085">
                      <w:marLeft w:val="0"/>
                      <w:marRight w:val="0"/>
                      <w:marTop w:val="0"/>
                      <w:marBottom w:val="0"/>
                      <w:divBdr>
                        <w:top w:val="none" w:sz="0" w:space="0" w:color="auto"/>
                        <w:left w:val="none" w:sz="0" w:space="0" w:color="auto"/>
                        <w:bottom w:val="none" w:sz="0" w:space="0" w:color="auto"/>
                        <w:right w:val="none" w:sz="0" w:space="0" w:color="auto"/>
                      </w:divBdr>
                    </w:div>
                    <w:div w:id="21003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6395">
      <w:bodyDiv w:val="1"/>
      <w:marLeft w:val="0"/>
      <w:marRight w:val="0"/>
      <w:marTop w:val="0"/>
      <w:marBottom w:val="0"/>
      <w:divBdr>
        <w:top w:val="none" w:sz="0" w:space="0" w:color="auto"/>
        <w:left w:val="none" w:sz="0" w:space="0" w:color="auto"/>
        <w:bottom w:val="none" w:sz="0" w:space="0" w:color="auto"/>
        <w:right w:val="none" w:sz="0" w:space="0" w:color="auto"/>
      </w:divBdr>
    </w:div>
    <w:div w:id="1915771560">
      <w:bodyDiv w:val="1"/>
      <w:marLeft w:val="0"/>
      <w:marRight w:val="0"/>
      <w:marTop w:val="0"/>
      <w:marBottom w:val="0"/>
      <w:divBdr>
        <w:top w:val="none" w:sz="0" w:space="0" w:color="auto"/>
        <w:left w:val="none" w:sz="0" w:space="0" w:color="auto"/>
        <w:bottom w:val="none" w:sz="0" w:space="0" w:color="auto"/>
        <w:right w:val="none" w:sz="0" w:space="0" w:color="auto"/>
      </w:divBdr>
      <w:divsChild>
        <w:div w:id="1917665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3692967">
      <w:bodyDiv w:val="1"/>
      <w:marLeft w:val="0"/>
      <w:marRight w:val="0"/>
      <w:marTop w:val="0"/>
      <w:marBottom w:val="0"/>
      <w:divBdr>
        <w:top w:val="none" w:sz="0" w:space="0" w:color="auto"/>
        <w:left w:val="none" w:sz="0" w:space="0" w:color="auto"/>
        <w:bottom w:val="none" w:sz="0" w:space="0" w:color="auto"/>
        <w:right w:val="none" w:sz="0" w:space="0" w:color="auto"/>
      </w:divBdr>
      <w:divsChild>
        <w:div w:id="49765119">
          <w:marLeft w:val="0"/>
          <w:marRight w:val="0"/>
          <w:marTop w:val="0"/>
          <w:marBottom w:val="0"/>
          <w:divBdr>
            <w:top w:val="none" w:sz="0" w:space="0" w:color="auto"/>
            <w:left w:val="none" w:sz="0" w:space="0" w:color="auto"/>
            <w:bottom w:val="none" w:sz="0" w:space="0" w:color="auto"/>
            <w:right w:val="none" w:sz="0" w:space="0" w:color="auto"/>
          </w:divBdr>
          <w:divsChild>
            <w:div w:id="1157956098">
              <w:marLeft w:val="0"/>
              <w:marRight w:val="0"/>
              <w:marTop w:val="0"/>
              <w:marBottom w:val="0"/>
              <w:divBdr>
                <w:top w:val="none" w:sz="0" w:space="0" w:color="auto"/>
                <w:left w:val="none" w:sz="0" w:space="0" w:color="auto"/>
                <w:bottom w:val="none" w:sz="0" w:space="0" w:color="auto"/>
                <w:right w:val="none" w:sz="0" w:space="0" w:color="auto"/>
              </w:divBdr>
              <w:divsChild>
                <w:div w:id="30228556">
                  <w:marLeft w:val="0"/>
                  <w:marRight w:val="0"/>
                  <w:marTop w:val="0"/>
                  <w:marBottom w:val="0"/>
                  <w:divBdr>
                    <w:top w:val="none" w:sz="0" w:space="0" w:color="auto"/>
                    <w:left w:val="none" w:sz="0" w:space="0" w:color="auto"/>
                    <w:bottom w:val="none" w:sz="0" w:space="0" w:color="auto"/>
                    <w:right w:val="none" w:sz="0" w:space="0" w:color="auto"/>
                  </w:divBdr>
                </w:div>
                <w:div w:id="171724083">
                  <w:marLeft w:val="0"/>
                  <w:marRight w:val="0"/>
                  <w:marTop w:val="0"/>
                  <w:marBottom w:val="0"/>
                  <w:divBdr>
                    <w:top w:val="none" w:sz="0" w:space="0" w:color="auto"/>
                    <w:left w:val="none" w:sz="0" w:space="0" w:color="auto"/>
                    <w:bottom w:val="none" w:sz="0" w:space="0" w:color="auto"/>
                    <w:right w:val="none" w:sz="0" w:space="0" w:color="auto"/>
                  </w:divBdr>
                  <w:divsChild>
                    <w:div w:id="11685093">
                      <w:marLeft w:val="0"/>
                      <w:marRight w:val="0"/>
                      <w:marTop w:val="0"/>
                      <w:marBottom w:val="0"/>
                      <w:divBdr>
                        <w:top w:val="none" w:sz="0" w:space="0" w:color="auto"/>
                        <w:left w:val="none" w:sz="0" w:space="0" w:color="auto"/>
                        <w:bottom w:val="none" w:sz="0" w:space="0" w:color="auto"/>
                        <w:right w:val="none" w:sz="0" w:space="0" w:color="auto"/>
                      </w:divBdr>
                    </w:div>
                    <w:div w:id="382098984">
                      <w:marLeft w:val="0"/>
                      <w:marRight w:val="0"/>
                      <w:marTop w:val="0"/>
                      <w:marBottom w:val="0"/>
                      <w:divBdr>
                        <w:top w:val="none" w:sz="0" w:space="0" w:color="auto"/>
                        <w:left w:val="none" w:sz="0" w:space="0" w:color="auto"/>
                        <w:bottom w:val="none" w:sz="0" w:space="0" w:color="auto"/>
                        <w:right w:val="none" w:sz="0" w:space="0" w:color="auto"/>
                      </w:divBdr>
                    </w:div>
                    <w:div w:id="1070538147">
                      <w:marLeft w:val="0"/>
                      <w:marRight w:val="0"/>
                      <w:marTop w:val="0"/>
                      <w:marBottom w:val="0"/>
                      <w:divBdr>
                        <w:top w:val="none" w:sz="0" w:space="0" w:color="auto"/>
                        <w:left w:val="none" w:sz="0" w:space="0" w:color="auto"/>
                        <w:bottom w:val="none" w:sz="0" w:space="0" w:color="auto"/>
                        <w:right w:val="none" w:sz="0" w:space="0" w:color="auto"/>
                      </w:divBdr>
                    </w:div>
                    <w:div w:id="1186872480">
                      <w:marLeft w:val="0"/>
                      <w:marRight w:val="0"/>
                      <w:marTop w:val="0"/>
                      <w:marBottom w:val="0"/>
                      <w:divBdr>
                        <w:top w:val="none" w:sz="0" w:space="0" w:color="auto"/>
                        <w:left w:val="none" w:sz="0" w:space="0" w:color="auto"/>
                        <w:bottom w:val="none" w:sz="0" w:space="0" w:color="auto"/>
                        <w:right w:val="none" w:sz="0" w:space="0" w:color="auto"/>
                      </w:divBdr>
                    </w:div>
                    <w:div w:id="1698851073">
                      <w:marLeft w:val="0"/>
                      <w:marRight w:val="0"/>
                      <w:marTop w:val="0"/>
                      <w:marBottom w:val="0"/>
                      <w:divBdr>
                        <w:top w:val="none" w:sz="0" w:space="0" w:color="auto"/>
                        <w:left w:val="none" w:sz="0" w:space="0" w:color="auto"/>
                        <w:bottom w:val="none" w:sz="0" w:space="0" w:color="auto"/>
                        <w:right w:val="none" w:sz="0" w:space="0" w:color="auto"/>
                      </w:divBdr>
                    </w:div>
                    <w:div w:id="1716541109">
                      <w:marLeft w:val="0"/>
                      <w:marRight w:val="0"/>
                      <w:marTop w:val="0"/>
                      <w:marBottom w:val="0"/>
                      <w:divBdr>
                        <w:top w:val="none" w:sz="0" w:space="0" w:color="auto"/>
                        <w:left w:val="none" w:sz="0" w:space="0" w:color="auto"/>
                        <w:bottom w:val="none" w:sz="0" w:space="0" w:color="auto"/>
                        <w:right w:val="none" w:sz="0" w:space="0" w:color="auto"/>
                      </w:divBdr>
                    </w:div>
                    <w:div w:id="1724208173">
                      <w:marLeft w:val="0"/>
                      <w:marRight w:val="0"/>
                      <w:marTop w:val="0"/>
                      <w:marBottom w:val="0"/>
                      <w:divBdr>
                        <w:top w:val="none" w:sz="0" w:space="0" w:color="auto"/>
                        <w:left w:val="none" w:sz="0" w:space="0" w:color="auto"/>
                        <w:bottom w:val="none" w:sz="0" w:space="0" w:color="auto"/>
                        <w:right w:val="none" w:sz="0" w:space="0" w:color="auto"/>
                      </w:divBdr>
                    </w:div>
                    <w:div w:id="1917476861">
                      <w:marLeft w:val="0"/>
                      <w:marRight w:val="0"/>
                      <w:marTop w:val="0"/>
                      <w:marBottom w:val="0"/>
                      <w:divBdr>
                        <w:top w:val="none" w:sz="0" w:space="0" w:color="auto"/>
                        <w:left w:val="none" w:sz="0" w:space="0" w:color="auto"/>
                        <w:bottom w:val="none" w:sz="0" w:space="0" w:color="auto"/>
                        <w:right w:val="none" w:sz="0" w:space="0" w:color="auto"/>
                      </w:divBdr>
                    </w:div>
                  </w:divsChild>
                </w:div>
                <w:div w:id="659231233">
                  <w:marLeft w:val="0"/>
                  <w:marRight w:val="0"/>
                  <w:marTop w:val="0"/>
                  <w:marBottom w:val="0"/>
                  <w:divBdr>
                    <w:top w:val="none" w:sz="0" w:space="0" w:color="auto"/>
                    <w:left w:val="none" w:sz="0" w:space="0" w:color="auto"/>
                    <w:bottom w:val="none" w:sz="0" w:space="0" w:color="auto"/>
                    <w:right w:val="none" w:sz="0" w:space="0" w:color="auto"/>
                  </w:divBdr>
                </w:div>
                <w:div w:id="1155416114">
                  <w:marLeft w:val="0"/>
                  <w:marRight w:val="0"/>
                  <w:marTop w:val="0"/>
                  <w:marBottom w:val="0"/>
                  <w:divBdr>
                    <w:top w:val="none" w:sz="0" w:space="0" w:color="auto"/>
                    <w:left w:val="none" w:sz="0" w:space="0" w:color="auto"/>
                    <w:bottom w:val="none" w:sz="0" w:space="0" w:color="auto"/>
                    <w:right w:val="none" w:sz="0" w:space="0" w:color="auto"/>
                  </w:divBdr>
                </w:div>
                <w:div w:id="1286932522">
                  <w:marLeft w:val="0"/>
                  <w:marRight w:val="0"/>
                  <w:marTop w:val="0"/>
                  <w:marBottom w:val="0"/>
                  <w:divBdr>
                    <w:top w:val="none" w:sz="0" w:space="0" w:color="auto"/>
                    <w:left w:val="none" w:sz="0" w:space="0" w:color="auto"/>
                    <w:bottom w:val="none" w:sz="0" w:space="0" w:color="auto"/>
                    <w:right w:val="none" w:sz="0" w:space="0" w:color="auto"/>
                  </w:divBdr>
                </w:div>
                <w:div w:id="15798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tcc.tw" TargetMode="External"/><Relationship Id="rId4" Type="http://schemas.openxmlformats.org/officeDocument/2006/relationships/settings" Target="settings.xml"/><Relationship Id="rId9" Type="http://schemas.openxmlformats.org/officeDocument/2006/relationships/hyperlink" Target="mailto:26etcc@gmail.com"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61FA2-58EC-074A-8AD9-695BD5BD3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257</Words>
  <Characters>1465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歐洲台灣商會聯合總會</vt:lpstr>
    </vt:vector>
  </TitlesOfParts>
  <Company/>
  <LinksUpToDate>false</LinksUpToDate>
  <CharactersWithSpaces>1719</CharactersWithSpaces>
  <SharedDoc>false</SharedDoc>
  <HLinks>
    <vt:vector size="12" baseType="variant">
      <vt:variant>
        <vt:i4>7602227</vt:i4>
      </vt:variant>
      <vt:variant>
        <vt:i4>3</vt:i4>
      </vt:variant>
      <vt:variant>
        <vt:i4>0</vt:i4>
      </vt:variant>
      <vt:variant>
        <vt:i4>5</vt:i4>
      </vt:variant>
      <vt:variant>
        <vt:lpwstr>http://www.etcc.tw/</vt:lpwstr>
      </vt:variant>
      <vt:variant>
        <vt:lpwstr/>
      </vt:variant>
      <vt:variant>
        <vt:i4>5439586</vt:i4>
      </vt:variant>
      <vt:variant>
        <vt:i4>0</vt:i4>
      </vt:variant>
      <vt:variant>
        <vt:i4>0</vt:i4>
      </vt:variant>
      <vt:variant>
        <vt:i4>5</vt:i4>
      </vt:variant>
      <vt:variant>
        <vt:lpwstr>mailto:26etcc@gmail.com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歐洲台灣商會聯合總會</dc:title>
  <dc:subject/>
  <dc:creator>Microsoft Office User</dc:creator>
  <cp:keywords/>
  <cp:lastModifiedBy>cecelia liu</cp:lastModifiedBy>
  <cp:revision>9</cp:revision>
  <cp:lastPrinted>2021-03-19T10:19:00Z</cp:lastPrinted>
  <dcterms:created xsi:type="dcterms:W3CDTF">2021-03-16T11:41:00Z</dcterms:created>
  <dcterms:modified xsi:type="dcterms:W3CDTF">2021-03-25T19:51:00Z</dcterms:modified>
</cp:coreProperties>
</file>